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（様式３）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w w:val="200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会　社　概　要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　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3"/>
        <w:gridCol w:w="1170"/>
        <w:gridCol w:w="2232"/>
        <w:gridCol w:w="1053"/>
        <w:gridCol w:w="3760"/>
      </w:tblGrid>
      <w:tr>
        <w:trPr>
          <w:trHeight w:val="78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商号又は名称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代表者名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本社所在地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設立年月日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　　　　月　　　　日　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資本金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ホームページ等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URL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担当部署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所　在　地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担当部署名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総括責任者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連絡先電話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57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主な事業内容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57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主な取引先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57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事業実績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及び売上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57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役　　員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　　※会社案内、パンフレット等の資料も添付してください</w:t>
      </w:r>
      <w:r>
        <w:rPr>
          <w:rFonts w:hint="eastAsia"/>
        </w:rPr>
        <w:t>。</w:t>
      </w:r>
    </w:p>
    <w:sectPr>
      <w:headerReference r:id="rId5" w:type="default"/>
      <w:pgSz w:w="11906" w:h="16838"/>
      <w:pgMar w:top="1418" w:right="1134" w:bottom="1134" w:left="1134" w:header="1134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840" w:rightChars="40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1</Words>
  <Characters>121</Characters>
  <Application>JUST Note</Application>
  <Lines>51</Lines>
  <Paragraphs>22</Paragraphs>
  <Company>尼崎市</Company>
  <CharactersWithSpaces>150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様式３ </dc:title>
  <dc:creator>情報政策課</dc:creator>
  <cp:lastModifiedBy>Administrator</cp:lastModifiedBy>
  <cp:lastPrinted>2022-04-13T02:56:00Z</cp:lastPrinted>
  <dcterms:created xsi:type="dcterms:W3CDTF">2023-01-05T07:56:00Z</dcterms:created>
  <dcterms:modified xsi:type="dcterms:W3CDTF">2026-06-04T09:03:55Z</dcterms:modified>
  <cp:revision>12</cp:revision>
</cp:coreProperties>
</file>