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ゴシック" w:hAnsi="ＭＳ ゴシック" w:eastAsia="ＭＳ ゴシック"/>
          <w:color w:val="808080" w:themeColor="background1" w:themeShade="80"/>
          <w:sz w:val="22"/>
        </w:rPr>
        <w:t>【別紙３】</w:t>
      </w: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川西市中心市街地周辺におけるサウンディング型市場調査</w:t>
      </w: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【事前サウンディングシート】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＜サウンディング時の対象項目及びその内容＞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252"/>
        <w:gridCol w:w="5403"/>
      </w:tblGrid>
      <w:tr>
        <w:trPr>
          <w:trHeight w:val="624" w:hRule="atLeast"/>
        </w:trPr>
        <w:tc>
          <w:tcPr>
            <w:tcW w:w="4252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項　目</w:t>
            </w:r>
          </w:p>
        </w:tc>
        <w:tc>
          <w:tcPr>
            <w:tcW w:w="5403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内　容</w:t>
            </w:r>
          </w:p>
        </w:tc>
      </w:tr>
      <w:tr>
        <w:trPr>
          <w:trHeight w:val="1644" w:hRule="atLeast"/>
        </w:trPr>
        <w:tc>
          <w:tcPr>
            <w:tcW w:w="425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40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644" w:hRule="atLeast"/>
        </w:trPr>
        <w:tc>
          <w:tcPr>
            <w:tcW w:w="425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40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644" w:hRule="atLeast"/>
        </w:trPr>
        <w:tc>
          <w:tcPr>
            <w:tcW w:w="425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40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644" w:hRule="atLeast"/>
        </w:trPr>
        <w:tc>
          <w:tcPr>
            <w:tcW w:w="425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40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644" w:hRule="atLeast"/>
        </w:trPr>
        <w:tc>
          <w:tcPr>
            <w:tcW w:w="425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644" w:hRule="atLeast"/>
        </w:trPr>
        <w:tc>
          <w:tcPr>
            <w:tcW w:w="425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　対話の項目は、主に募集要項の４</w:t>
      </w:r>
      <w:r>
        <w:rPr>
          <w:rFonts w:hint="eastAsia" w:ascii="ＭＳ 明朝" w:hAnsi="ＭＳ 明朝" w:eastAsia="ＭＳ 明朝"/>
          <w:sz w:val="22"/>
        </w:rPr>
        <w:t>(2)</w:t>
      </w:r>
      <w:r>
        <w:rPr>
          <w:rFonts w:hint="eastAsia" w:ascii="ＭＳ 明朝" w:hAnsi="ＭＳ 明朝" w:eastAsia="ＭＳ 明朝"/>
          <w:sz w:val="22"/>
        </w:rPr>
        <w:t>に記載する項目を対象としています。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　現時点で企画提案できる内容を可能な範囲で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記載してください。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　項目の記入枠が不足する場合は、随時記載欄を追加してください。</w:t>
      </w:r>
    </w:p>
    <w:sectPr>
      <w:pgSz w:w="11906" w:h="16838"/>
      <w:pgMar w:top="1417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1</Words>
  <Characters>161</Characters>
  <Application>JUST Note</Application>
  <Lines>21</Lines>
  <Paragraphs>9</Paragraphs>
  <CharactersWithSpaces>166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資産活用課</cp:lastModifiedBy>
  <cp:lastPrinted>2024-05-06T02:28:23Z</cp:lastPrinted>
  <dcterms:modified xsi:type="dcterms:W3CDTF">2024-06-09T23:44:16Z</dcterms:modified>
  <cp:revision>5</cp:revision>
</cp:coreProperties>
</file>