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【様式８】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入　札　書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212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川西市長　越田　謙治郎　様</w:t>
      </w:r>
    </w:p>
    <w:p>
      <w:pPr>
        <w:pStyle w:val="0"/>
        <w:ind w:firstLine="212" w:firstLineChars="100"/>
        <w:rPr>
          <w:rFonts w:hint="eastAsia" w:ascii="ＭＳ 明朝" w:hAnsi="ＭＳ 明朝"/>
          <w:sz w:val="22"/>
        </w:rPr>
      </w:pPr>
    </w:p>
    <w:p>
      <w:pPr>
        <w:pStyle w:val="0"/>
        <w:ind w:firstLine="2750" w:firstLineChars="1300"/>
        <w:jc w:val="left"/>
        <w:rPr>
          <w:rFonts w:hint="eastAsia"/>
          <w:sz w:val="22"/>
        </w:rPr>
      </w:pPr>
      <w:r>
        <w:rPr>
          <w:rFonts w:hint="eastAsia"/>
          <w:sz w:val="22"/>
        </w:rPr>
        <w:t>申込人　　</w:t>
      </w:r>
      <w:r>
        <w:rPr>
          <w:rFonts w:hint="eastAsia"/>
          <w:spacing w:val="35"/>
          <w:kern w:val="0"/>
          <w:sz w:val="22"/>
          <w:fitText w:val="1962" w:id="1"/>
        </w:rPr>
        <w:t>住所又は所在</w:t>
      </w:r>
      <w:r>
        <w:rPr>
          <w:rFonts w:hint="eastAsia"/>
          <w:spacing w:val="1"/>
          <w:kern w:val="0"/>
          <w:sz w:val="22"/>
          <w:fitText w:val="1962" w:id="1"/>
        </w:rPr>
        <w:t>地</w:t>
      </w:r>
    </w:p>
    <w:p>
      <w:pPr>
        <w:pStyle w:val="0"/>
        <w:ind w:firstLine="1307" w:firstLineChars="60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</w:t>
      </w:r>
      <w:r>
        <w:rPr>
          <w:rFonts w:hint="eastAsia"/>
          <w:spacing w:val="14"/>
          <w:kern w:val="0"/>
          <w:sz w:val="22"/>
          <w:fitText w:val="1962" w:id="2"/>
        </w:rPr>
        <w:t>氏名又は名称及</w:t>
      </w:r>
      <w:r>
        <w:rPr>
          <w:rFonts w:hint="eastAsia"/>
          <w:spacing w:val="3"/>
          <w:kern w:val="0"/>
          <w:sz w:val="22"/>
          <w:fitText w:val="1962" w:id="2"/>
        </w:rPr>
        <w:t>び</w:t>
      </w:r>
    </w:p>
    <w:p>
      <w:pPr>
        <w:pStyle w:val="0"/>
        <w:ind w:leftChars="0" w:firstLine="0" w:firstLineChars="0"/>
        <w:jc w:val="left"/>
        <w:rPr>
          <w:rFonts w:hint="eastAsia"/>
          <w:sz w:val="22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180"/>
          <w:kern w:val="0"/>
          <w:sz w:val="22"/>
          <w:fitText w:val="1962" w:id="3"/>
        </w:rPr>
        <w:t>代表者</w:t>
      </w:r>
      <w:r>
        <w:rPr>
          <w:rFonts w:hint="eastAsia"/>
          <w:spacing w:val="1"/>
          <w:kern w:val="0"/>
          <w:sz w:val="22"/>
          <w:fitText w:val="1962" w:id="3"/>
        </w:rPr>
        <w:t>名</w:t>
      </w:r>
      <w:r>
        <w:rPr>
          <w:rFonts w:hint="eastAsia"/>
        </w:rPr>
        <w:t>　　　　　　　　　　　　　　　　印</w:t>
      </w:r>
      <w:bookmarkStart w:id="0" w:name="_GoBack"/>
      <w:bookmarkEnd w:id="0"/>
    </w:p>
    <w:p>
      <w:pPr>
        <w:pStyle w:val="0"/>
        <w:ind w:firstLine="3808" w:firstLineChars="1800"/>
        <w:jc w:val="left"/>
        <w:rPr>
          <w:rFonts w:hint="eastAsia"/>
          <w:sz w:val="22"/>
        </w:rPr>
      </w:pPr>
      <w:r>
        <w:rPr>
          <w:rFonts w:hint="eastAsia"/>
          <w:sz w:val="22"/>
        </w:rPr>
        <w:t>連絡先（電話番号）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pacing w:val="28"/>
          <w:kern w:val="0"/>
          <w:sz w:val="22"/>
          <w:u w:val="single" w:color="auto"/>
          <w:fitText w:val="1050" w:id="4"/>
        </w:rPr>
        <w:t>入札金</w:t>
      </w:r>
      <w:r>
        <w:rPr>
          <w:rFonts w:hint="eastAsia"/>
          <w:spacing w:val="1"/>
          <w:kern w:val="0"/>
          <w:sz w:val="22"/>
          <w:u w:val="single" w:color="auto"/>
          <w:fitText w:val="1050" w:id="4"/>
        </w:rPr>
        <w:t>額</w:t>
      </w:r>
      <w:r>
        <w:rPr>
          <w:rFonts w:hint="eastAsia"/>
          <w:sz w:val="22"/>
          <w:u w:val="single" w:color="auto"/>
        </w:rPr>
        <w:t>　　　金　　　　　　　　　　　　　　　　　　　円</w:t>
      </w:r>
    </w:p>
    <w:p>
      <w:pPr>
        <w:pStyle w:val="0"/>
        <w:jc w:val="center"/>
        <w:rPr>
          <w:rFonts w:hint="eastAsia"/>
          <w:sz w:val="22"/>
          <w:u w:val="single" w:color="auto"/>
        </w:rPr>
      </w:pPr>
      <w:r>
        <w:rPr>
          <w:rFonts w:hint="eastAsia"/>
          <w:sz w:val="22"/>
          <w:u w:val="none" w:color="auto"/>
        </w:rPr>
        <w:t>（上記の金額には、入札保証金を含む）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212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入札対象の売払財産</w:t>
      </w:r>
    </w:p>
    <w:tbl>
      <w:tblPr>
        <w:tblStyle w:val="25"/>
        <w:tblW w:w="9356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410"/>
        <w:gridCol w:w="1559"/>
        <w:gridCol w:w="1134"/>
        <w:gridCol w:w="2126"/>
        <w:gridCol w:w="2127"/>
      </w:tblGrid>
      <w:tr>
        <w:trPr>
          <w:trHeight w:val="525" w:hRule="atLeast"/>
        </w:trPr>
        <w:tc>
          <w:tcPr>
            <w:tcW w:w="2410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所　　　　在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地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　番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地　目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公簿地積（㎡）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実測地積（㎡）</w:t>
            </w:r>
          </w:p>
        </w:tc>
      </w:tr>
      <w:tr>
        <w:trPr>
          <w:trHeight w:val="613" w:hRule="atLeast"/>
        </w:trPr>
        <w:tc>
          <w:tcPr>
            <w:tcW w:w="2410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川西市絹延町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315" w:firstLineChars="1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97</w:t>
            </w:r>
            <w:r>
              <w:rPr>
                <w:rFonts w:hint="eastAsia" w:ascii="ＭＳ 明朝" w:hAnsi="ＭＳ 明朝" w:eastAsia="ＭＳ 明朝"/>
                <w:kern w:val="0"/>
              </w:rPr>
              <w:t>番</w:t>
            </w:r>
            <w:r>
              <w:rPr>
                <w:rFonts w:hint="eastAsia" w:ascii="ＭＳ 明朝" w:hAnsi="ＭＳ 明朝" w:eastAsia="ＭＳ 明朝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宅地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050" w:firstLineChars="50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2538.25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050" w:firstLineChars="50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2538.25</w:t>
            </w:r>
          </w:p>
        </w:tc>
      </w:tr>
      <w:tr>
        <w:trPr>
          <w:trHeight w:val="613" w:hRule="atLeast"/>
        </w:trPr>
        <w:tc>
          <w:tcPr>
            <w:tcW w:w="2410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川西市絹延町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315" w:firstLineChars="1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97</w:t>
            </w:r>
            <w:r>
              <w:rPr>
                <w:rFonts w:hint="eastAsia" w:ascii="ＭＳ 明朝" w:hAnsi="ＭＳ 明朝" w:eastAsia="ＭＳ 明朝"/>
                <w:kern w:val="0"/>
              </w:rPr>
              <w:t>番</w:t>
            </w:r>
            <w:r>
              <w:rPr>
                <w:rFonts w:hint="eastAsia" w:ascii="ＭＳ 明朝" w:hAnsi="ＭＳ 明朝" w:eastAsia="ＭＳ 明朝"/>
                <w:kern w:val="0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宅地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155" w:firstLineChars="5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193.71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155" w:firstLineChars="5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193.71</w:t>
            </w:r>
          </w:p>
        </w:tc>
      </w:tr>
      <w:tr>
        <w:trPr>
          <w:trHeight w:val="613" w:hRule="atLeast"/>
        </w:trPr>
        <w:tc>
          <w:tcPr>
            <w:tcW w:w="2410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川西市絹延町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315" w:firstLineChars="1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97</w:t>
            </w:r>
            <w:r>
              <w:rPr>
                <w:rFonts w:hint="eastAsia" w:ascii="ＭＳ 明朝" w:hAnsi="ＭＳ 明朝" w:eastAsia="ＭＳ 明朝"/>
                <w:kern w:val="0"/>
              </w:rPr>
              <w:t>番</w:t>
            </w:r>
            <w:r>
              <w:rPr>
                <w:rFonts w:hint="eastAsia" w:ascii="ＭＳ 明朝" w:hAnsi="ＭＳ 明朝" w:eastAsia="ＭＳ 明朝"/>
                <w:kern w:val="0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宅地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155" w:firstLineChars="5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383.61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155" w:firstLineChars="5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383.61</w:t>
            </w:r>
          </w:p>
        </w:tc>
      </w:tr>
      <w:tr>
        <w:trPr>
          <w:trHeight w:val="613" w:hRule="atLeast"/>
        </w:trPr>
        <w:tc>
          <w:tcPr>
            <w:tcW w:w="2410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川西市絹延町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315" w:firstLineChars="1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97</w:t>
            </w:r>
            <w:r>
              <w:rPr>
                <w:rFonts w:hint="eastAsia" w:ascii="ＭＳ 明朝" w:hAnsi="ＭＳ 明朝" w:eastAsia="ＭＳ 明朝"/>
                <w:kern w:val="0"/>
              </w:rPr>
              <w:t>番</w:t>
            </w:r>
            <w:r>
              <w:rPr>
                <w:rFonts w:hint="eastAsia" w:ascii="ＭＳ 明朝" w:hAnsi="ＭＳ 明朝" w:eastAsia="ＭＳ 明朝"/>
                <w:kern w:val="0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宅地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260" w:firstLineChars="60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20.89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260" w:firstLineChars="60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20.89</w:t>
            </w:r>
          </w:p>
        </w:tc>
      </w:tr>
    </w:tbl>
    <w:p>
      <w:pPr>
        <w:pStyle w:val="0"/>
        <w:ind w:firstLine="212" w:firstLineChars="10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212" w:firstLineChars="100"/>
        <w:rPr>
          <w:rFonts w:hint="eastAsia"/>
          <w:sz w:val="22"/>
        </w:rPr>
      </w:pPr>
      <w:r>
        <w:rPr>
          <w:rFonts w:hint="eastAsia"/>
          <w:sz w:val="22"/>
        </w:rPr>
        <w:t>上記のとおり、地方自治法及び地方自治法施行令、本実施要領その他関係法令を遵守し、入札及び契約に関する事項を承知の上、入札します。</w:t>
      </w:r>
    </w:p>
    <w:p>
      <w:pPr>
        <w:pStyle w:val="0"/>
        <w:rPr>
          <w:rFonts w:hint="eastAsia"/>
        </w:rPr>
      </w:pP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24</Words>
  <Characters>267</Characters>
  <Application>JUST Note</Application>
  <Lines>48</Lines>
  <Paragraphs>37</Paragraphs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田村市土地の一般競争入札実施要領</dc:title>
  <dc:creator>fun-4116</dc:creator>
  <cp:lastModifiedBy>池田　佳之</cp:lastModifiedBy>
  <cp:lastPrinted>2025-11-19T08:28:07Z</cp:lastPrinted>
  <dcterms:created xsi:type="dcterms:W3CDTF">2021-01-19T12:03:00Z</dcterms:created>
  <dcterms:modified xsi:type="dcterms:W3CDTF">2025-11-19T08:29:17Z</dcterms:modified>
  <cp:revision>12</cp:revision>
</cp:coreProperties>
</file>