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 w:eastAsia="ＭＳ 明朝"/>
          <w:sz w:val="24"/>
        </w:rPr>
      </w:pPr>
    </w:p>
    <w:p>
      <w:pPr>
        <w:pStyle w:val="0"/>
        <w:jc w:val="righ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年　　月　　日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128"/>
          <w:kern w:val="0"/>
          <w:sz w:val="32"/>
          <w:fitText w:val="3200" w:id="1"/>
        </w:rPr>
        <w:t>価格等提案</w:t>
      </w:r>
      <w:r>
        <w:rPr>
          <w:rFonts w:hint="eastAsia" w:ascii="ＭＳ 明朝" w:hAnsi="ＭＳ 明朝" w:eastAsia="ＭＳ 明朝"/>
          <w:kern w:val="0"/>
          <w:sz w:val="32"/>
          <w:fitText w:val="3200" w:id="1"/>
        </w:rPr>
        <w:t>書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川西市長　様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276" w:lineRule="auto"/>
        <w:ind w:firstLine="3840" w:firstLineChars="16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(</w:t>
      </w:r>
      <w:r>
        <w:rPr>
          <w:rFonts w:hint="eastAsia" w:ascii="ＭＳ 明朝" w:hAnsi="ＭＳ 明朝" w:eastAsia="ＭＳ 明朝"/>
          <w:sz w:val="24"/>
        </w:rPr>
        <w:t>応募企業又は共同企業体代表企業</w:t>
      </w:r>
      <w:r>
        <w:rPr>
          <w:rFonts w:hint="eastAsia" w:ascii="ＭＳ 明朝" w:hAnsi="ＭＳ 明朝" w:eastAsia="ＭＳ 明朝"/>
          <w:sz w:val="24"/>
        </w:rPr>
        <w:t>)</w:t>
      </w:r>
    </w:p>
    <w:p>
      <w:pPr>
        <w:pStyle w:val="0"/>
        <w:spacing w:line="276" w:lineRule="auto"/>
        <w:ind w:firstLine="4253" w:firstLineChars="1772"/>
        <w:rPr>
          <w:rFonts w:hint="default" w:ascii="ＭＳ 明朝" w:hAnsi="ＭＳ 明朝" w:eastAsia="ＭＳ 明朝"/>
          <w:sz w:val="24"/>
        </w:rPr>
      </w:pPr>
      <w:bookmarkStart w:id="0" w:name="_Hlk137036824"/>
      <w:r>
        <w:rPr>
          <w:rFonts w:hint="eastAsia" w:ascii="ＭＳ 明朝" w:hAnsi="ＭＳ 明朝" w:eastAsia="ＭＳ 明朝"/>
          <w:sz w:val="24"/>
        </w:rPr>
        <w:t>所在地</w:t>
      </w:r>
    </w:p>
    <w:p>
      <w:pPr>
        <w:pStyle w:val="0"/>
        <w:spacing w:line="276" w:lineRule="auto"/>
        <w:ind w:firstLine="4253" w:firstLineChars="1772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</w:t>
      </w:r>
    </w:p>
    <w:p>
      <w:pPr>
        <w:pStyle w:val="0"/>
        <w:spacing w:line="276" w:lineRule="auto"/>
        <w:ind w:firstLine="4253" w:firstLineChars="1772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代表者職位・氏名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sz w:val="24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spacing w:line="276" w:lineRule="auto"/>
        <w:ind w:firstLine="4253" w:firstLineChars="1772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電話</w:t>
      </w:r>
    </w:p>
    <w:p>
      <w:pPr>
        <w:pStyle w:val="0"/>
        <w:spacing w:line="276" w:lineRule="auto"/>
        <w:ind w:firstLine="4253" w:firstLineChars="1772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担当者名</w:t>
      </w:r>
      <w:bookmarkEnd w:id="0"/>
    </w:p>
    <w:p>
      <w:pPr>
        <w:pStyle w:val="0"/>
        <w:ind w:firstLine="4800" w:firstLineChars="200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bookmarkStart w:id="1" w:name="_Hlk137036845"/>
      <w:r>
        <w:rPr>
          <w:rFonts w:hint="eastAsia" w:ascii="ＭＳ 明朝" w:hAnsi="ＭＳ 明朝" w:eastAsia="ＭＳ 明朝"/>
          <w:sz w:val="24"/>
        </w:rPr>
        <w:t>　「旧文化会館等跡地活用に係る公募型プロポーザル募集要項」等に基づき、</w:t>
      </w:r>
      <w:bookmarkEnd w:id="1"/>
      <w:r>
        <w:rPr>
          <w:rFonts w:hint="eastAsia" w:ascii="ＭＳ 明朝" w:hAnsi="ＭＳ 明朝" w:eastAsia="ＭＳ 明朝"/>
          <w:sz w:val="24"/>
        </w:rPr>
        <w:t>下記の貸付料及び事業期間を提案します。</w:t>
      </w:r>
    </w:p>
    <w:p>
      <w:pPr>
        <w:pStyle w:val="0"/>
        <w:spacing w:line="360" w:lineRule="auto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記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【年間提案貸付料（差引後）】</w:t>
      </w:r>
    </w:p>
    <w:tbl>
      <w:tblPr>
        <w:tblStyle w:val="25"/>
        <w:tblW w:w="9736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081"/>
        <w:gridCol w:w="1081"/>
        <w:gridCol w:w="1082"/>
        <w:gridCol w:w="1082"/>
        <w:gridCol w:w="1082"/>
        <w:gridCol w:w="1082"/>
        <w:gridCol w:w="1082"/>
        <w:gridCol w:w="1082"/>
        <w:gridCol w:w="1082"/>
      </w:tblGrid>
      <w:tr>
        <w:trPr>
          <w:trHeight w:val="454" w:hRule="atLeast"/>
        </w:trPr>
        <w:tc>
          <w:tcPr>
            <w:tcW w:w="1081" w:type="dxa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億</w:t>
            </w:r>
          </w:p>
        </w:tc>
        <w:tc>
          <w:tcPr>
            <w:tcW w:w="1081" w:type="dxa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千万</w:t>
            </w: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百万</w:t>
            </w: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十万</w:t>
            </w: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万</w:t>
            </w: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千</w:t>
            </w: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百</w:t>
            </w: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十</w:t>
            </w: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jc w:val="righ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円</w:t>
            </w:r>
          </w:p>
        </w:tc>
      </w:tr>
      <w:tr>
        <w:trPr>
          <w:trHeight w:val="737" w:hRule="atLeast"/>
        </w:trPr>
        <w:tc>
          <w:tcPr>
            <w:tcW w:w="1081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081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  <w:tc>
          <w:tcPr>
            <w:tcW w:w="1082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</w:p>
        </w:tc>
      </w:tr>
    </w:tbl>
    <w:p>
      <w:pPr>
        <w:pStyle w:val="0"/>
        <w:spacing w:before="0" w:beforeLines="0" w:beforeAutospacing="0"/>
        <w:ind w:left="24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※年間最低貸付料（解体費差引後）以上の額を算用数字により表示し、金額の頭に「￥」を記入すること。</w:t>
      </w:r>
    </w:p>
    <w:p>
      <w:pPr>
        <w:pStyle w:val="0"/>
        <w:spacing w:before="180" w:beforeLines="50" w:beforeAutospacing="0"/>
        <w:ind w:left="24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【内訳】</w:t>
      </w:r>
    </w:p>
    <w:tbl>
      <w:tblPr>
        <w:tblStyle w:val="26"/>
        <w:tblW w:w="9704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3460"/>
        <w:gridCol w:w="6244"/>
      </w:tblGrid>
      <w:tr>
        <w:trPr>
          <w:trHeight w:val="567" w:hRule="atLeast"/>
        </w:trPr>
        <w:tc>
          <w:tcPr>
            <w:tcW w:w="346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年間貸付料（解体費差引前）</w:t>
            </w:r>
          </w:p>
        </w:tc>
        <w:tc>
          <w:tcPr>
            <w:tcW w:w="6244" w:type="dxa"/>
            <w:vAlign w:val="center"/>
          </w:tcPr>
          <w:p>
            <w:pPr>
              <w:pStyle w:val="0"/>
              <w:ind w:right="210" w:rightChars="10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  <w:tr>
        <w:trPr>
          <w:trHeight w:val="567" w:hRule="atLeast"/>
        </w:trPr>
        <w:tc>
          <w:tcPr>
            <w:tcW w:w="346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解体費相当額</w:t>
            </w:r>
          </w:p>
        </w:tc>
        <w:tc>
          <w:tcPr>
            <w:tcW w:w="6244" w:type="dxa"/>
            <w:vAlign w:val="center"/>
          </w:tcPr>
          <w:p>
            <w:pPr>
              <w:pStyle w:val="0"/>
              <w:ind w:right="210" w:rightChars="10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</w:tr>
    </w:tbl>
    <w:p>
      <w:pPr>
        <w:pStyle w:val="0"/>
        <w:spacing w:before="0" w:beforeLines="0" w:beforeAutospacing="0"/>
        <w:ind w:left="24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※解体費相当額は「様式</w:t>
      </w:r>
      <w:r>
        <w:rPr>
          <w:rFonts w:hint="eastAsia" w:ascii="ＭＳ 明朝" w:hAnsi="ＭＳ 明朝" w:eastAsia="ＭＳ 明朝"/>
          <w:sz w:val="24"/>
        </w:rPr>
        <w:t>11</w:t>
      </w:r>
      <w:r>
        <w:rPr>
          <w:rFonts w:hint="eastAsia" w:ascii="ＭＳ 明朝" w:hAnsi="ＭＳ 明朝" w:eastAsia="ＭＳ 明朝"/>
          <w:sz w:val="24"/>
        </w:rPr>
        <w:t>」を用いて予定価格以下の提案を行うこと。</w:t>
      </w:r>
    </w:p>
    <w:p>
      <w:pPr>
        <w:pStyle w:val="0"/>
        <w:spacing w:before="0" w:beforeLines="0" w:beforeAutospacing="0"/>
        <w:ind w:left="24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※解体費相当額は提案事業期間で除した額とする。</w:t>
      </w: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【事業期間】</w:t>
      </w:r>
    </w:p>
    <w:tbl>
      <w:tblPr>
        <w:tblStyle w:val="25"/>
        <w:tblW w:w="9741" w:type="dxa"/>
        <w:tblInd w:w="-5" w:type="dxa"/>
        <w:tblLayout w:type="fixed"/>
        <w:tblLook w:firstRow="1" w:lastRow="0" w:firstColumn="1" w:lastColumn="0" w:noHBand="0" w:noVBand="1" w:val="04A0"/>
      </w:tblPr>
      <w:tblGrid>
        <w:gridCol w:w="3465"/>
        <w:gridCol w:w="6276"/>
      </w:tblGrid>
      <w:tr>
        <w:trPr>
          <w:trHeight w:val="567" w:hRule="atLeast"/>
        </w:trPr>
        <w:tc>
          <w:tcPr>
            <w:tcW w:w="346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提案事業期間</w:t>
            </w:r>
          </w:p>
        </w:tc>
        <w:tc>
          <w:tcPr>
            <w:tcW w:w="6276" w:type="dxa"/>
            <w:vAlign w:val="center"/>
          </w:tcPr>
          <w:p>
            <w:pPr>
              <w:pStyle w:val="0"/>
              <w:ind w:firstLine="5400" w:firstLineChars="2250"/>
              <w:rPr>
                <w:rFonts w:hint="eastAsia" w:ascii="ＭＳ 明朝" w:hAnsi="ＭＳ 明朝" w:eastAsia="ＭＳ 明朝"/>
                <w:sz w:val="24"/>
              </w:rPr>
            </w:pPr>
            <w:bookmarkStart w:id="2" w:name="_GoBack"/>
            <w:bookmarkEnd w:id="2"/>
            <w:r>
              <w:rPr>
                <w:rFonts w:hint="eastAsia" w:ascii="ＭＳ 明朝" w:hAnsi="ＭＳ 明朝" w:eastAsia="ＭＳ 明朝"/>
                <w:sz w:val="24"/>
              </w:rPr>
              <w:t>年間</w:t>
            </w:r>
          </w:p>
        </w:tc>
      </w:tr>
    </w:tbl>
    <w:p>
      <w:pPr>
        <w:pStyle w:val="0"/>
        <w:spacing w:before="0" w:beforeLines="0" w:beforeAutospacing="0"/>
        <w:ind w:left="240" w:hanging="240" w:hangingChars="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※満</w:t>
      </w:r>
      <w:r>
        <w:rPr>
          <w:rFonts w:hint="eastAsia" w:ascii="ＭＳ 明朝" w:hAnsi="ＭＳ 明朝" w:eastAsia="ＭＳ 明朝"/>
          <w:sz w:val="24"/>
        </w:rPr>
        <w:t>25</w:t>
      </w:r>
      <w:r>
        <w:rPr>
          <w:rFonts w:hint="eastAsia" w:ascii="ＭＳ 明朝" w:hAnsi="ＭＳ 明朝" w:eastAsia="ＭＳ 明朝"/>
          <w:sz w:val="24"/>
        </w:rPr>
        <w:t>年から</w:t>
      </w:r>
      <w:r>
        <w:rPr>
          <w:rFonts w:hint="eastAsia" w:ascii="ＭＳ 明朝" w:hAnsi="ＭＳ 明朝" w:eastAsia="ＭＳ 明朝"/>
          <w:sz w:val="24"/>
        </w:rPr>
        <w:t>30</w:t>
      </w:r>
      <w:r>
        <w:rPr>
          <w:rFonts w:hint="eastAsia" w:ascii="ＭＳ 明朝" w:hAnsi="ＭＳ 明朝" w:eastAsia="ＭＳ 明朝"/>
          <w:sz w:val="24"/>
        </w:rPr>
        <w:t>年の範囲で提案すること。</w:t>
      </w:r>
    </w:p>
    <w:p>
      <w:pPr>
        <w:pStyle w:val="0"/>
        <w:ind w:left="240" w:hanging="240" w:hanging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※事業期間には、既存建物の解体工事期間、新規建物の建設及び解体工事期間を含まないものとする。</w:t>
      </w:r>
    </w:p>
    <w:sectPr>
      <w:headerReference r:id="rId5" w:type="default"/>
      <w:pgSz w:w="11906" w:h="16838"/>
      <w:pgMar w:top="1276" w:right="1080" w:bottom="567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right"/>
      <w:rPr>
        <w:rFonts w:hint="default" w:ascii="ＭＳ 明朝" w:hAnsi="ＭＳ 明朝" w:eastAsia="ＭＳ 明朝"/>
        <w:sz w:val="24"/>
      </w:rPr>
    </w:pPr>
    <w:r>
      <w:rPr>
        <w:rFonts w:hint="eastAsia" w:ascii="ＭＳ 明朝" w:hAnsi="ＭＳ 明朝" w:eastAsia="ＭＳ 明朝"/>
        <w:sz w:val="24"/>
      </w:rPr>
      <w:t>【様式</w:t>
    </w:r>
    <w:r>
      <w:rPr>
        <w:rFonts w:hint="eastAsia" w:ascii="ＭＳ 明朝" w:hAnsi="ＭＳ 明朝" w:eastAsia="ＭＳ 明朝"/>
        <w:sz w:val="24"/>
      </w:rPr>
      <w:t>10</w:t>
    </w:r>
    <w:r>
      <w:rPr>
        <w:rFonts w:hint="eastAsia" w:ascii="ＭＳ 明朝" w:hAnsi="ＭＳ 明朝" w:eastAsia="ＭＳ 明朝"/>
        <w:sz w:val="24"/>
      </w:rPr>
      <w:t>】</w:t>
    </w:r>
  </w:p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efaultTableStyle w:val="26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Note Heading"/>
    <w:basedOn w:val="0"/>
    <w:next w:val="0"/>
    <w:link w:val="20"/>
    <w:uiPriority w:val="0"/>
    <w:pPr>
      <w:jc w:val="center"/>
    </w:pPr>
    <w:rPr>
      <w:rFonts w:ascii="ＭＳ 明朝" w:hAnsi="ＭＳ 明朝" w:eastAsia="ＭＳ 明朝"/>
      <w:sz w:val="24"/>
    </w:rPr>
  </w:style>
  <w:style w:type="character" w:styleId="20" w:customStyle="1">
    <w:name w:val="記 (文字)"/>
    <w:basedOn w:val="10"/>
    <w:next w:val="20"/>
    <w:link w:val="19"/>
    <w:uiPriority w:val="0"/>
    <w:rPr>
      <w:rFonts w:ascii="ＭＳ 明朝" w:hAnsi="ＭＳ 明朝" w:eastAsia="ＭＳ 明朝"/>
      <w:sz w:val="24"/>
    </w:rPr>
  </w:style>
  <w:style w:type="paragraph" w:styleId="21">
    <w:name w:val="Closing"/>
    <w:basedOn w:val="0"/>
    <w:next w:val="21"/>
    <w:link w:val="22"/>
    <w:uiPriority w:val="0"/>
    <w:pPr>
      <w:jc w:val="right"/>
    </w:pPr>
    <w:rPr>
      <w:rFonts w:ascii="ＭＳ 明朝" w:hAnsi="ＭＳ 明朝" w:eastAsia="ＭＳ 明朝"/>
      <w:sz w:val="24"/>
    </w:rPr>
  </w:style>
  <w:style w:type="character" w:styleId="22" w:customStyle="1">
    <w:name w:val="結語 (文字)"/>
    <w:basedOn w:val="10"/>
    <w:next w:val="22"/>
    <w:link w:val="21"/>
    <w:uiPriority w:val="0"/>
    <w:rPr>
      <w:rFonts w:ascii="ＭＳ 明朝" w:hAnsi="ＭＳ 明朝" w:eastAsia="ＭＳ 明朝"/>
      <w:sz w:val="24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6" w:customStyle="1">
    <w:name w:val="表（シンプル 1）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101</TotalTime>
  <Pages>1</Pages>
  <Words>3</Words>
  <Characters>345</Characters>
  <Application>JUST Note</Application>
  <Lines>51</Lines>
  <Paragraphs>34</Paragraphs>
  <CharactersWithSpaces>363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2024-12-02T08:04:00Z</dcterms:created>
  <dcterms:modified xsi:type="dcterms:W3CDTF">2025-01-29T01:13:37Z</dcterms:modified>
  <cp:revision>5</cp:revision>
</cp:coreProperties>
</file>