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0" w:afterLines="0" w:afterAutospacing="0" w:line="240" w:lineRule="auto"/>
        <w:jc w:val="both"/>
        <w:rPr>
          <w:rFonts w:hint="default" w:ascii="Century" w:hAnsi="Century" w:eastAsia="Century"/>
        </w:rPr>
      </w:pPr>
      <w:r>
        <w:rPr>
          <w:rFonts w:hint="default" w:ascii="Century" w:hAnsi="Century" w:eastAsia="Century"/>
        </w:rPr>
        <w:t>様式第３号　　　　　　　　　　　　　　　会　議　録　</w:t>
      </w:r>
      <w:r>
        <w:rPr>
          <w:rFonts w:hint="default" w:ascii="Century" w:hAnsi="Century" w:eastAsia="Century"/>
        </w:rPr>
        <w:t xml:space="preserve">    </w:t>
      </w:r>
    </w:p>
    <w:tbl>
      <w:tblPr>
        <w:tblStyle w:val="11"/>
        <w:tblW w:w="10359" w:type="dxa"/>
        <w:tblInd w:w="94" w:type="dxa"/>
        <w:tblBorders>
          <w:top w:val="single" w:color="000000" w:sz="12" w:space="0"/>
          <w:left w:val="single" w:color="auto" w:sz="4" w:space="0"/>
          <w:bottom w:val="single" w:color="000000" w:sz="12" w:space="0"/>
          <w:right w:val="single" w:color="000000" w:sz="12" w:space="0"/>
          <w:insideH w:val="single" w:color="000000" w:sz="4" w:space="0"/>
          <w:insideV w:val="single" w:color="auto" w:sz="4" w:space="0"/>
        </w:tblBorders>
        <w:tblLayout w:type="fixed"/>
        <w:tblCellMar>
          <w:left w:w="52" w:type="dxa"/>
          <w:right w:w="52" w:type="dxa"/>
        </w:tblCellMar>
        <w:tblLook w:firstRow="0" w:lastRow="0" w:firstColumn="0" w:lastColumn="0" w:noHBand="0" w:noVBand="0" w:val="0000"/>
      </w:tblPr>
      <w:tblGrid>
        <w:gridCol w:w="613"/>
        <w:gridCol w:w="1485"/>
        <w:gridCol w:w="2972"/>
        <w:gridCol w:w="1338"/>
        <w:gridCol w:w="3951"/>
      </w:tblGrid>
      <w:tr>
        <w:trPr>
          <w:trHeight w:val="900" w:hRule="atLeast"/>
        </w:trPr>
        <w:tc>
          <w:tcPr>
            <w:tcW w:w="2098" w:type="dxa"/>
            <w:gridSpan w:val="2"/>
            <w:tcBorders>
              <w:top w:val="none" w:color="auto" w:sz="0" w:space="0"/>
              <w:left w:val="single" w:color="000000" w:sz="12" w:space="0"/>
              <w:bottom w:val="none" w:color="auto" w:sz="0" w:space="0"/>
              <w:right w:val="single" w:color="000000" w:sz="12" w:space="0"/>
              <w:tl2br w:val="nil"/>
              <w:tr2bl w:val="nil"/>
            </w:tcBorders>
            <w:vAlign w:val="top"/>
          </w:tcPr>
          <w:p>
            <w:pPr>
              <w:pStyle w:val="0"/>
              <w:suppressAutoHyphens w:val="1"/>
              <w:kinsoku w:val="0"/>
              <w:wordWrap w:val="0"/>
              <w:overflowPunct w:val="0"/>
              <w:autoSpaceDE w:val="0"/>
              <w:autoSpaceDN w:val="0"/>
              <w:adjustRightInd w:val="0"/>
              <w:spacing w:line="336" w:lineRule="atLeast"/>
              <w:textAlignment w:val="baseline"/>
              <w:rPr>
                <w:rFonts w:hint="default" w:asciiTheme="minorEastAsia" w:hAnsiTheme="minorEastAsia"/>
                <w:kern w:val="0"/>
                <w:sz w:val="20"/>
              </w:rPr>
            </w:pPr>
            <w:r>
              <w:rPr>
                <w:rFonts w:hint="eastAsia" w:asciiTheme="minorEastAsia" w:hAnsiTheme="minorEastAsia"/>
                <w:kern w:val="0"/>
                <w:sz w:val="20"/>
              </w:rPr>
              <w:t>　会　議　名</w:t>
            </w:r>
          </w:p>
          <w:p>
            <w:pPr>
              <w:pStyle w:val="0"/>
              <w:suppressAutoHyphens w:val="1"/>
              <w:kinsoku w:val="0"/>
              <w:wordWrap w:val="0"/>
              <w:overflowPunct w:val="0"/>
              <w:autoSpaceDE w:val="0"/>
              <w:autoSpaceDN w:val="0"/>
              <w:adjustRightInd w:val="0"/>
              <w:spacing w:line="336" w:lineRule="atLeast"/>
              <w:textAlignment w:val="baseline"/>
              <w:rPr>
                <w:rFonts w:hint="default" w:asciiTheme="minorEastAsia" w:hAnsiTheme="minorEastAsia"/>
                <w:kern w:val="0"/>
                <w:sz w:val="20"/>
              </w:rPr>
            </w:pPr>
            <w:r>
              <w:rPr>
                <w:rFonts w:hint="eastAsia" w:asciiTheme="minorEastAsia" w:hAnsiTheme="minorEastAsia"/>
                <w:kern w:val="0"/>
                <w:sz w:val="20"/>
              </w:rPr>
              <w:t>（審議会等名）</w:t>
            </w:r>
          </w:p>
        </w:tc>
        <w:tc>
          <w:tcPr>
            <w:tcW w:w="8261" w:type="dxa"/>
            <w:gridSpan w:val="3"/>
            <w:tcBorders>
              <w:top w:val="none" w:color="auto" w:sz="0" w:space="0"/>
              <w:left w:val="single" w:color="000000" w:sz="12" w:space="0"/>
              <w:bottom w:val="none" w:color="auto" w:sz="0" w:space="0"/>
              <w:right w:val="none" w:color="auto" w:sz="0" w:space="0"/>
              <w:tl2br w:val="nil"/>
              <w:tr2bl w:val="nil"/>
            </w:tcBorders>
            <w:vAlign w:val="top"/>
          </w:tcPr>
          <w:p>
            <w:pPr>
              <w:pStyle w:val="0"/>
              <w:suppressAutoHyphens w:val="1"/>
              <w:kinsoku w:val="0"/>
              <w:wordWrap w:val="0"/>
              <w:overflowPunct w:val="0"/>
              <w:autoSpaceDE w:val="0"/>
              <w:autoSpaceDN w:val="0"/>
              <w:adjustRightInd w:val="0"/>
              <w:spacing w:line="336" w:lineRule="atLeast"/>
              <w:textAlignment w:val="baseline"/>
              <w:rPr>
                <w:rFonts w:hint="eastAsia" w:ascii="ＭＳ 明朝" w:hAnsi="ＭＳ 明朝" w:eastAsia="ＭＳ 明朝"/>
                <w:sz w:val="20"/>
              </w:rPr>
            </w:pPr>
            <w:r>
              <w:rPr>
                <w:rFonts w:hint="eastAsia" w:ascii="ＭＳ 明朝" w:hAnsi="ＭＳ 明朝" w:eastAsia="ＭＳ 明朝"/>
                <w:sz w:val="20"/>
              </w:rPr>
              <w:t>川西市社会福祉施設に係る指定管理者選定委員会</w:t>
            </w:r>
          </w:p>
        </w:tc>
      </w:tr>
      <w:tr>
        <w:trPr>
          <w:trHeight w:val="958" w:hRule="atLeast"/>
        </w:trPr>
        <w:tc>
          <w:tcPr>
            <w:tcW w:w="2098" w:type="dxa"/>
            <w:gridSpan w:val="2"/>
            <w:tcBorders>
              <w:top w:val="none" w:color="auto" w:sz="0" w:space="0"/>
              <w:left w:val="single" w:color="000000" w:sz="12" w:space="0"/>
              <w:bottom w:val="none" w:color="auto" w:sz="0" w:space="0"/>
              <w:right w:val="single" w:color="000000" w:sz="12" w:space="0"/>
              <w:tl2br w:val="nil"/>
              <w:tr2bl w:val="nil"/>
            </w:tcBorders>
            <w:vAlign w:val="top"/>
          </w:tcPr>
          <w:p>
            <w:pPr>
              <w:pStyle w:val="0"/>
              <w:suppressAutoHyphens w:val="1"/>
              <w:kinsoku w:val="0"/>
              <w:wordWrap w:val="0"/>
              <w:overflowPunct w:val="0"/>
              <w:autoSpaceDE w:val="0"/>
              <w:autoSpaceDN w:val="0"/>
              <w:adjustRightInd w:val="0"/>
              <w:spacing w:line="336" w:lineRule="atLeast"/>
              <w:textAlignment w:val="baseline"/>
              <w:rPr>
                <w:rFonts w:hint="default" w:asciiTheme="minorEastAsia" w:hAnsiTheme="minorEastAsia"/>
                <w:kern w:val="0"/>
                <w:sz w:val="20"/>
              </w:rPr>
            </w:pPr>
            <w:r>
              <w:rPr>
                <w:rFonts w:hint="eastAsia" w:asciiTheme="minorEastAsia" w:hAnsiTheme="minorEastAsia"/>
                <w:kern w:val="0"/>
                <w:sz w:val="20"/>
              </w:rPr>
              <w:t>　事　務　局</w:t>
            </w:r>
          </w:p>
          <w:p>
            <w:pPr>
              <w:pStyle w:val="0"/>
              <w:suppressAutoHyphens w:val="1"/>
              <w:kinsoku w:val="0"/>
              <w:wordWrap w:val="0"/>
              <w:overflowPunct w:val="0"/>
              <w:autoSpaceDE w:val="0"/>
              <w:autoSpaceDN w:val="0"/>
              <w:adjustRightInd w:val="0"/>
              <w:spacing w:line="336" w:lineRule="atLeast"/>
              <w:textAlignment w:val="baseline"/>
              <w:rPr>
                <w:rFonts w:hint="default" w:asciiTheme="minorEastAsia" w:hAnsiTheme="minorEastAsia"/>
                <w:kern w:val="0"/>
                <w:sz w:val="20"/>
              </w:rPr>
            </w:pPr>
            <w:r>
              <w:rPr>
                <w:rFonts w:hint="eastAsia" w:asciiTheme="minorEastAsia" w:hAnsiTheme="minorEastAsia"/>
                <w:kern w:val="0"/>
                <w:sz w:val="20"/>
              </w:rPr>
              <w:t>（担　当　課）</w:t>
            </w:r>
          </w:p>
        </w:tc>
        <w:tc>
          <w:tcPr>
            <w:tcW w:w="8261" w:type="dxa"/>
            <w:gridSpan w:val="3"/>
            <w:tcBorders>
              <w:top w:val="none" w:color="auto" w:sz="0" w:space="0"/>
              <w:left w:val="single" w:color="000000" w:sz="12" w:space="0"/>
              <w:bottom w:val="none" w:color="auto" w:sz="0" w:space="0"/>
              <w:right w:val="none" w:color="auto" w:sz="0" w:space="0"/>
              <w:tl2br w:val="nil"/>
              <w:tr2bl w:val="nil"/>
            </w:tcBorders>
            <w:vAlign w:val="top"/>
          </w:tcPr>
          <w:p>
            <w:pPr>
              <w:pStyle w:val="0"/>
              <w:suppressAutoHyphens w:val="1"/>
              <w:kinsoku w:val="0"/>
              <w:wordWrap w:val="0"/>
              <w:overflowPunct w:val="0"/>
              <w:autoSpaceDE w:val="0"/>
              <w:autoSpaceDN w:val="0"/>
              <w:adjustRightInd w:val="0"/>
              <w:spacing w:after="0" w:afterLines="0" w:afterAutospacing="0" w:line="336" w:lineRule="atLeast"/>
              <w:textAlignment w:val="bottom"/>
              <w:rPr>
                <w:rFonts w:hint="eastAsia" w:ascii="ＭＳ 明朝" w:hAnsi="ＭＳ 明朝" w:eastAsia="ＭＳ 明朝"/>
                <w:sz w:val="20"/>
              </w:rPr>
            </w:pPr>
            <w:r>
              <w:rPr>
                <w:rFonts w:hint="eastAsia" w:ascii="ＭＳ 明朝" w:hAnsi="ＭＳ 明朝" w:eastAsia="ＭＳ 明朝"/>
                <w:sz w:val="20"/>
              </w:rPr>
              <w:t>川西市</w:t>
            </w:r>
          </w:p>
          <w:p>
            <w:pPr>
              <w:pStyle w:val="0"/>
              <w:suppressAutoHyphens w:val="1"/>
              <w:kinsoku w:val="0"/>
              <w:wordWrap w:val="0"/>
              <w:overflowPunct w:val="0"/>
              <w:autoSpaceDE w:val="0"/>
              <w:autoSpaceDN w:val="0"/>
              <w:adjustRightInd w:val="0"/>
              <w:spacing w:line="336" w:lineRule="atLeast"/>
              <w:textAlignment w:val="bottom"/>
              <w:rPr>
                <w:rFonts w:hint="eastAsia" w:ascii="ＭＳ 明朝" w:hAnsi="ＭＳ 明朝" w:eastAsia="ＭＳ 明朝"/>
                <w:sz w:val="20"/>
              </w:rPr>
            </w:pPr>
            <w:r>
              <w:rPr>
                <w:rFonts w:hint="eastAsia" w:ascii="ＭＳ 明朝" w:hAnsi="ＭＳ 明朝" w:eastAsia="ＭＳ 明朝"/>
                <w:sz w:val="20"/>
              </w:rPr>
              <w:t>こども未来部　こども政策課　内線（</w:t>
            </w:r>
            <w:r>
              <w:rPr>
                <w:rFonts w:hint="eastAsia" w:ascii="ＭＳ 明朝" w:hAnsi="ＭＳ 明朝" w:eastAsia="ＭＳ 明朝"/>
                <w:sz w:val="20"/>
              </w:rPr>
              <w:t>3441</w:t>
            </w:r>
            <w:r>
              <w:rPr>
                <w:rFonts w:hint="eastAsia" w:ascii="ＭＳ 明朝" w:hAnsi="ＭＳ 明朝" w:eastAsia="ＭＳ 明朝"/>
                <w:sz w:val="20"/>
              </w:rPr>
              <w:t>）</w:t>
            </w:r>
          </w:p>
        </w:tc>
      </w:tr>
      <w:tr>
        <w:trPr>
          <w:trHeight w:val="374" w:hRule="atLeast"/>
        </w:trPr>
        <w:tc>
          <w:tcPr>
            <w:tcW w:w="2098" w:type="dxa"/>
            <w:gridSpan w:val="2"/>
            <w:tcBorders>
              <w:top w:val="none" w:color="auto" w:sz="0" w:space="0"/>
              <w:left w:val="single" w:color="000000" w:sz="12" w:space="0"/>
              <w:bottom w:val="none" w:color="auto" w:sz="0" w:space="0"/>
              <w:right w:val="single" w:color="000000" w:sz="12" w:space="0"/>
              <w:tl2br w:val="nil"/>
              <w:tr2bl w:val="nil"/>
            </w:tcBorders>
            <w:vAlign w:val="top"/>
          </w:tcPr>
          <w:p>
            <w:pPr>
              <w:pStyle w:val="0"/>
              <w:suppressAutoHyphens w:val="1"/>
              <w:kinsoku w:val="0"/>
              <w:wordWrap w:val="0"/>
              <w:overflowPunct w:val="0"/>
              <w:autoSpaceDE w:val="0"/>
              <w:autoSpaceDN w:val="0"/>
              <w:adjustRightInd w:val="0"/>
              <w:spacing w:line="336" w:lineRule="atLeast"/>
              <w:textAlignment w:val="baseline"/>
              <w:rPr>
                <w:rFonts w:hint="default" w:asciiTheme="minorEastAsia" w:hAnsiTheme="minorEastAsia"/>
                <w:kern w:val="0"/>
                <w:sz w:val="20"/>
              </w:rPr>
            </w:pPr>
            <w:r>
              <w:rPr>
                <w:rFonts w:hint="eastAsia" w:asciiTheme="minorEastAsia" w:hAnsiTheme="minorEastAsia"/>
                <w:kern w:val="0"/>
                <w:sz w:val="20"/>
              </w:rPr>
              <w:t>　開　催　日　時</w:t>
            </w:r>
          </w:p>
        </w:tc>
        <w:tc>
          <w:tcPr>
            <w:tcW w:w="8261" w:type="dxa"/>
            <w:gridSpan w:val="3"/>
            <w:tcBorders>
              <w:top w:val="none" w:color="auto" w:sz="0" w:space="0"/>
              <w:left w:val="single" w:color="000000" w:sz="12" w:space="0"/>
              <w:bottom w:val="none" w:color="auto" w:sz="0" w:space="0"/>
              <w:right w:val="none" w:color="auto" w:sz="0" w:space="0"/>
              <w:tl2br w:val="nil"/>
              <w:tr2bl w:val="nil"/>
            </w:tcBorders>
            <w:vAlign w:val="top"/>
          </w:tcPr>
          <w:p>
            <w:pPr>
              <w:pStyle w:val="0"/>
              <w:suppressAutoHyphens w:val="1"/>
              <w:kinsoku w:val="0"/>
              <w:wordWrap w:val="0"/>
              <w:overflowPunct w:val="0"/>
              <w:autoSpaceDE w:val="0"/>
              <w:autoSpaceDN w:val="0"/>
              <w:adjustRightInd w:val="0"/>
              <w:spacing w:after="0" w:afterLines="0" w:afterAutospacing="0" w:line="336" w:lineRule="atLeast"/>
              <w:textAlignment w:val="bottom"/>
              <w:rPr>
                <w:rFonts w:hint="eastAsia" w:ascii="ＭＳ 明朝" w:hAnsi="ＭＳ 明朝" w:eastAsia="ＭＳ 明朝"/>
                <w:sz w:val="20"/>
              </w:rPr>
            </w:pPr>
            <w:r>
              <w:rPr>
                <w:rFonts w:hint="eastAsia" w:ascii="ＭＳ 明朝" w:hAnsi="ＭＳ 明朝" w:eastAsia="ＭＳ 明朝"/>
                <w:sz w:val="20"/>
              </w:rPr>
              <w:t>令和</w:t>
            </w:r>
            <w:r>
              <w:rPr>
                <w:rFonts w:hint="eastAsia" w:ascii="ＭＳ 明朝" w:hAnsi="ＭＳ 明朝" w:eastAsia="ＭＳ 明朝"/>
                <w:sz w:val="20"/>
              </w:rPr>
              <w:t>6</w:t>
            </w:r>
            <w:r>
              <w:rPr>
                <w:rFonts w:hint="eastAsia" w:ascii="ＭＳ 明朝" w:hAnsi="ＭＳ 明朝" w:eastAsia="ＭＳ 明朝"/>
                <w:sz w:val="20"/>
              </w:rPr>
              <w:t>年</w:t>
            </w:r>
            <w:r>
              <w:rPr>
                <w:rFonts w:hint="eastAsia" w:ascii="ＭＳ 明朝" w:hAnsi="ＭＳ 明朝" w:eastAsia="ＭＳ 明朝"/>
                <w:sz w:val="20"/>
              </w:rPr>
              <w:t>10</w:t>
            </w:r>
            <w:r>
              <w:rPr>
                <w:rFonts w:hint="eastAsia" w:ascii="ＭＳ 明朝" w:hAnsi="ＭＳ 明朝" w:eastAsia="ＭＳ 明朝"/>
                <w:sz w:val="20"/>
              </w:rPr>
              <w:t>月</w:t>
            </w:r>
            <w:r>
              <w:rPr>
                <w:rFonts w:hint="eastAsia" w:ascii="ＭＳ 明朝" w:hAnsi="ＭＳ 明朝" w:eastAsia="ＭＳ 明朝"/>
                <w:sz w:val="20"/>
              </w:rPr>
              <w:t>17</w:t>
            </w:r>
            <w:r>
              <w:rPr>
                <w:rFonts w:hint="eastAsia" w:ascii="ＭＳ 明朝" w:hAnsi="ＭＳ 明朝" w:eastAsia="ＭＳ 明朝"/>
                <w:sz w:val="20"/>
              </w:rPr>
              <w:t>日（木</w:t>
            </w:r>
            <w:bookmarkStart w:id="0" w:name="_GoBack"/>
            <w:bookmarkEnd w:id="0"/>
            <w:r>
              <w:rPr>
                <w:rFonts w:hint="eastAsia" w:ascii="ＭＳ 明朝" w:hAnsi="ＭＳ 明朝" w:eastAsia="ＭＳ 明朝"/>
                <w:sz w:val="20"/>
              </w:rPr>
              <w:t>）</w:t>
            </w:r>
            <w:r>
              <w:rPr>
                <w:rFonts w:hint="eastAsia" w:ascii="ＭＳ 明朝" w:hAnsi="ＭＳ 明朝" w:eastAsia="ＭＳ 明朝"/>
                <w:sz w:val="20"/>
              </w:rPr>
              <w:t>14</w:t>
            </w:r>
            <w:r>
              <w:rPr>
                <w:rFonts w:hint="eastAsia" w:ascii="ＭＳ 明朝" w:hAnsi="ＭＳ 明朝" w:eastAsia="ＭＳ 明朝"/>
                <w:sz w:val="20"/>
              </w:rPr>
              <w:t>：</w:t>
            </w:r>
            <w:r>
              <w:rPr>
                <w:rFonts w:hint="eastAsia" w:ascii="ＭＳ 明朝" w:hAnsi="ＭＳ 明朝" w:eastAsia="ＭＳ 明朝"/>
                <w:sz w:val="20"/>
              </w:rPr>
              <w:t>00</w:t>
            </w:r>
            <w:r>
              <w:rPr>
                <w:rFonts w:hint="eastAsia" w:ascii="ＭＳ 明朝" w:hAnsi="ＭＳ 明朝" w:eastAsia="ＭＳ 明朝"/>
                <w:sz w:val="20"/>
              </w:rPr>
              <w:t>～</w:t>
            </w:r>
            <w:r>
              <w:rPr>
                <w:rFonts w:hint="eastAsia" w:ascii="ＭＳ 明朝" w:hAnsi="ＭＳ 明朝" w:eastAsia="ＭＳ 明朝"/>
                <w:sz w:val="20"/>
              </w:rPr>
              <w:t>15</w:t>
            </w:r>
            <w:r>
              <w:rPr>
                <w:rFonts w:hint="eastAsia" w:ascii="ＭＳ 明朝" w:hAnsi="ＭＳ 明朝" w:eastAsia="ＭＳ 明朝"/>
                <w:sz w:val="20"/>
              </w:rPr>
              <w:t>：</w:t>
            </w:r>
            <w:r>
              <w:rPr>
                <w:rFonts w:hint="eastAsia" w:ascii="ＭＳ 明朝" w:hAnsi="ＭＳ 明朝" w:eastAsia="ＭＳ 明朝"/>
                <w:sz w:val="20"/>
              </w:rPr>
              <w:t>45</w:t>
            </w:r>
          </w:p>
          <w:p>
            <w:pPr>
              <w:pStyle w:val="0"/>
              <w:suppressAutoHyphens w:val="1"/>
              <w:kinsoku w:val="0"/>
              <w:wordWrap w:val="0"/>
              <w:overflowPunct w:val="0"/>
              <w:autoSpaceDE w:val="0"/>
              <w:autoSpaceDN w:val="0"/>
              <w:adjustRightInd w:val="0"/>
              <w:spacing w:after="0" w:afterLines="0" w:afterAutospacing="0" w:line="336" w:lineRule="atLeast"/>
              <w:textAlignment w:val="bottom"/>
              <w:rPr>
                <w:rFonts w:hint="eastAsia" w:ascii="ＭＳ 明朝" w:hAnsi="ＭＳ 明朝" w:eastAsia="ＭＳ 明朝"/>
                <w:sz w:val="20"/>
              </w:rPr>
            </w:pPr>
          </w:p>
        </w:tc>
      </w:tr>
      <w:tr>
        <w:trPr>
          <w:trHeight w:val="374" w:hRule="atLeast"/>
        </w:trPr>
        <w:tc>
          <w:tcPr>
            <w:tcW w:w="2098" w:type="dxa"/>
            <w:gridSpan w:val="2"/>
            <w:tcBorders>
              <w:top w:val="none" w:color="auto" w:sz="0" w:space="0"/>
              <w:left w:val="single" w:color="000000" w:sz="12" w:space="0"/>
              <w:bottom w:val="none" w:color="auto" w:sz="0" w:space="0"/>
              <w:right w:val="single" w:color="000000" w:sz="12" w:space="0"/>
              <w:tl2br w:val="nil"/>
              <w:tr2bl w:val="nil"/>
            </w:tcBorders>
            <w:vAlign w:val="top"/>
          </w:tcPr>
          <w:p>
            <w:pPr>
              <w:pStyle w:val="0"/>
              <w:suppressAutoHyphens w:val="1"/>
              <w:kinsoku w:val="0"/>
              <w:wordWrap w:val="0"/>
              <w:overflowPunct w:val="0"/>
              <w:autoSpaceDE w:val="0"/>
              <w:autoSpaceDN w:val="0"/>
              <w:adjustRightInd w:val="0"/>
              <w:spacing w:line="336" w:lineRule="atLeast"/>
              <w:textAlignment w:val="baseline"/>
              <w:rPr>
                <w:rFonts w:hint="default" w:asciiTheme="minorEastAsia" w:hAnsiTheme="minorEastAsia"/>
                <w:kern w:val="0"/>
                <w:sz w:val="20"/>
              </w:rPr>
            </w:pPr>
            <w:r>
              <w:rPr>
                <w:rFonts w:hint="eastAsia" w:asciiTheme="minorEastAsia" w:hAnsiTheme="minorEastAsia"/>
                <w:kern w:val="0"/>
                <w:sz w:val="20"/>
              </w:rPr>
              <w:t>　開　催　場　所</w:t>
            </w:r>
          </w:p>
        </w:tc>
        <w:tc>
          <w:tcPr>
            <w:tcW w:w="8261" w:type="dxa"/>
            <w:gridSpan w:val="3"/>
            <w:tcBorders>
              <w:top w:val="none" w:color="auto" w:sz="0" w:space="0"/>
              <w:left w:val="single" w:color="000000" w:sz="12" w:space="0"/>
              <w:bottom w:val="none" w:color="auto" w:sz="0" w:space="0"/>
              <w:right w:val="none" w:color="auto" w:sz="0" w:space="0"/>
              <w:tl2br w:val="nil"/>
              <w:tr2bl w:val="nil"/>
            </w:tcBorders>
            <w:vAlign w:val="top"/>
          </w:tcPr>
          <w:p>
            <w:pPr>
              <w:pStyle w:val="0"/>
              <w:suppressAutoHyphens w:val="1"/>
              <w:kinsoku w:val="0"/>
              <w:wordWrap w:val="0"/>
              <w:overflowPunct w:val="0"/>
              <w:autoSpaceDE w:val="0"/>
              <w:autoSpaceDN w:val="0"/>
              <w:adjustRightInd w:val="0"/>
              <w:spacing w:after="0" w:afterLines="0" w:afterAutospacing="0" w:line="336" w:lineRule="atLeast"/>
              <w:textAlignment w:val="bottom"/>
              <w:rPr>
                <w:rFonts w:hint="eastAsia" w:ascii="ＭＳ 明朝" w:hAnsi="ＭＳ 明朝" w:eastAsia="ＭＳ 明朝"/>
                <w:sz w:val="20"/>
              </w:rPr>
            </w:pPr>
            <w:r>
              <w:rPr>
                <w:rFonts w:hint="eastAsia" w:ascii="ＭＳ 明朝" w:hAnsi="ＭＳ 明朝" w:eastAsia="ＭＳ 明朝"/>
                <w:sz w:val="20"/>
              </w:rPr>
              <w:t>市役所２階　</w:t>
            </w:r>
            <w:r>
              <w:rPr>
                <w:rFonts w:hint="eastAsia" w:ascii="ＭＳ 明朝" w:hAnsi="ＭＳ 明朝" w:eastAsia="ＭＳ 明朝"/>
                <w:sz w:val="20"/>
              </w:rPr>
              <w:t>202</w:t>
            </w:r>
            <w:r>
              <w:rPr>
                <w:rFonts w:hint="eastAsia" w:ascii="ＭＳ 明朝" w:hAnsi="ＭＳ 明朝" w:eastAsia="ＭＳ 明朝"/>
                <w:sz w:val="20"/>
              </w:rPr>
              <w:t>会議室</w:t>
            </w:r>
          </w:p>
          <w:p>
            <w:pPr>
              <w:pStyle w:val="0"/>
              <w:suppressAutoHyphens w:val="1"/>
              <w:kinsoku w:val="0"/>
              <w:wordWrap w:val="0"/>
              <w:overflowPunct w:val="0"/>
              <w:autoSpaceDE w:val="0"/>
              <w:autoSpaceDN w:val="0"/>
              <w:adjustRightInd w:val="0"/>
              <w:spacing w:after="0" w:afterLines="0" w:afterAutospacing="0" w:line="336" w:lineRule="atLeast"/>
              <w:textAlignment w:val="bottom"/>
              <w:rPr>
                <w:rFonts w:hint="eastAsia" w:ascii="ＭＳ 明朝" w:hAnsi="ＭＳ 明朝" w:eastAsia="ＭＳ 明朝"/>
                <w:sz w:val="20"/>
              </w:rPr>
            </w:pPr>
          </w:p>
        </w:tc>
      </w:tr>
      <w:tr>
        <w:trPr>
          <w:trHeight w:val="961" w:hRule="atLeast"/>
        </w:trPr>
        <w:tc>
          <w:tcPr>
            <w:tcW w:w="613" w:type="dxa"/>
            <w:vMerge w:val="restart"/>
            <w:tcBorders>
              <w:top w:val="none" w:color="auto" w:sz="0" w:space="0"/>
              <w:left w:val="single" w:color="000000" w:sz="12" w:space="0"/>
              <w:bottom w:val="none" w:color="auto" w:sz="0"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336" w:lineRule="atLeast"/>
              <w:textAlignment w:val="baseline"/>
              <w:rPr>
                <w:rFonts w:hint="default" w:asciiTheme="minorEastAsia" w:hAnsiTheme="minorEastAsia"/>
                <w:kern w:val="0"/>
                <w:sz w:val="20"/>
              </w:rPr>
            </w:pPr>
            <w:r>
              <w:rPr>
                <w:rFonts w:hint="default" w:asciiTheme="minorEastAsia" w:hAnsiTheme="minorEastAsia"/>
                <w:kern w:val="0"/>
                <w:sz w:val="20"/>
              </w:rPr>
              <w:t xml:space="preserve">     </w:t>
            </w:r>
          </w:p>
          <w:p>
            <w:pPr>
              <w:pStyle w:val="0"/>
              <w:suppressAutoHyphens w:val="1"/>
              <w:kinsoku w:val="0"/>
              <w:wordWrap w:val="0"/>
              <w:overflowPunct w:val="0"/>
              <w:autoSpaceDE w:val="0"/>
              <w:autoSpaceDN w:val="0"/>
              <w:adjustRightInd w:val="0"/>
              <w:spacing w:line="336" w:lineRule="atLeast"/>
              <w:ind w:firstLine="100" w:firstLineChars="50"/>
              <w:textAlignment w:val="baseline"/>
              <w:rPr>
                <w:rFonts w:hint="default" w:asciiTheme="minorEastAsia" w:hAnsiTheme="minorEastAsia"/>
                <w:kern w:val="0"/>
                <w:sz w:val="20"/>
              </w:rPr>
            </w:pPr>
            <w:r>
              <w:rPr>
                <w:rFonts w:hint="eastAsia" w:asciiTheme="minorEastAsia" w:hAnsiTheme="minorEastAsia"/>
                <w:kern w:val="0"/>
                <w:sz w:val="20"/>
              </w:rPr>
              <w:t>出</w:t>
            </w:r>
          </w:p>
          <w:p>
            <w:pPr>
              <w:pStyle w:val="0"/>
              <w:suppressAutoHyphens w:val="1"/>
              <w:kinsoku w:val="0"/>
              <w:wordWrap w:val="0"/>
              <w:overflowPunct w:val="0"/>
              <w:autoSpaceDE w:val="0"/>
              <w:autoSpaceDN w:val="0"/>
              <w:adjustRightInd w:val="0"/>
              <w:spacing w:line="336" w:lineRule="atLeast"/>
              <w:textAlignment w:val="baseline"/>
              <w:rPr>
                <w:rFonts w:hint="default" w:asciiTheme="minorEastAsia" w:hAnsiTheme="minorEastAsia"/>
                <w:kern w:val="0"/>
                <w:sz w:val="20"/>
              </w:rPr>
            </w:pPr>
            <w:r>
              <w:rPr>
                <w:rFonts w:hint="default" w:asciiTheme="minorEastAsia" w:hAnsiTheme="minorEastAsia"/>
                <w:kern w:val="0"/>
                <w:sz w:val="20"/>
              </w:rPr>
              <w:t xml:space="preserve"> </w:t>
            </w:r>
            <w:r>
              <w:rPr>
                <w:rFonts w:hint="eastAsia" w:asciiTheme="minorEastAsia" w:hAnsiTheme="minorEastAsia"/>
                <w:kern w:val="0"/>
                <w:sz w:val="20"/>
              </w:rPr>
              <w:t>席</w:t>
            </w:r>
          </w:p>
          <w:p>
            <w:pPr>
              <w:pStyle w:val="0"/>
              <w:suppressAutoHyphens w:val="1"/>
              <w:kinsoku w:val="0"/>
              <w:wordWrap w:val="0"/>
              <w:overflowPunct w:val="0"/>
              <w:autoSpaceDE w:val="0"/>
              <w:autoSpaceDN w:val="0"/>
              <w:adjustRightInd w:val="0"/>
              <w:spacing w:line="336" w:lineRule="atLeast"/>
              <w:textAlignment w:val="baseline"/>
              <w:rPr>
                <w:rFonts w:hint="default" w:asciiTheme="minorEastAsia" w:hAnsiTheme="minorEastAsia"/>
                <w:kern w:val="0"/>
                <w:sz w:val="20"/>
              </w:rPr>
            </w:pPr>
            <w:r>
              <w:rPr>
                <w:rFonts w:hint="default" w:asciiTheme="minorEastAsia" w:hAnsiTheme="minorEastAsia"/>
                <w:kern w:val="0"/>
                <w:sz w:val="20"/>
              </w:rPr>
              <w:t xml:space="preserve"> </w:t>
            </w:r>
            <w:r>
              <w:rPr>
                <w:rFonts w:hint="eastAsia" w:asciiTheme="minorEastAsia" w:hAnsiTheme="minorEastAsia"/>
                <w:kern w:val="0"/>
                <w:sz w:val="20"/>
              </w:rPr>
              <w:t>者</w:t>
            </w:r>
          </w:p>
        </w:tc>
        <w:tc>
          <w:tcPr>
            <w:tcW w:w="1485" w:type="dxa"/>
            <w:tcBorders>
              <w:top w:val="none" w:color="auto" w:sz="0" w:space="0"/>
              <w:left w:val="single" w:color="000000" w:sz="4" w:space="0"/>
              <w:bottom w:val="none" w:color="auto" w:sz="0" w:space="0"/>
              <w:right w:val="single" w:color="000000" w:sz="12" w:space="0"/>
              <w:tl2br w:val="nil"/>
              <w:tr2bl w:val="nil"/>
            </w:tcBorders>
            <w:vAlign w:val="center"/>
          </w:tcPr>
          <w:p>
            <w:pPr>
              <w:pStyle w:val="0"/>
              <w:suppressAutoHyphens w:val="1"/>
              <w:kinsoku w:val="0"/>
              <w:overflowPunct w:val="0"/>
              <w:autoSpaceDE w:val="0"/>
              <w:autoSpaceDN w:val="0"/>
              <w:adjustRightInd w:val="0"/>
              <w:spacing w:line="336" w:lineRule="atLeast"/>
              <w:jc w:val="center"/>
              <w:textAlignment w:val="baseline"/>
              <w:rPr>
                <w:rFonts w:hint="default" w:asciiTheme="minorEastAsia" w:hAnsiTheme="minorEastAsia"/>
                <w:kern w:val="0"/>
                <w:sz w:val="20"/>
              </w:rPr>
            </w:pPr>
            <w:r>
              <w:rPr>
                <w:rFonts w:hint="eastAsia" w:asciiTheme="minorEastAsia" w:hAnsiTheme="minorEastAsia"/>
                <w:kern w:val="0"/>
                <w:sz w:val="20"/>
              </w:rPr>
              <w:t>委　員</w:t>
            </w:r>
          </w:p>
        </w:tc>
        <w:tc>
          <w:tcPr>
            <w:tcW w:w="8261" w:type="dxa"/>
            <w:gridSpan w:val="3"/>
            <w:tcBorders>
              <w:top w:val="none" w:color="auto" w:sz="0" w:space="0"/>
              <w:left w:val="single" w:color="000000" w:sz="12" w:space="0"/>
              <w:bottom w:val="none" w:color="auto" w:sz="0" w:space="0"/>
              <w:right w:val="none" w:color="auto" w:sz="0" w:space="0"/>
              <w:tl2br w:val="nil"/>
              <w:tr2bl w:val="nil"/>
            </w:tcBorders>
            <w:vAlign w:val="center"/>
          </w:tcPr>
          <w:p>
            <w:pPr>
              <w:pStyle w:val="0"/>
              <w:suppressAutoHyphens w:val="1"/>
              <w:kinsoku w:val="0"/>
              <w:wordWrap w:val="0"/>
              <w:overflowPunct w:val="0"/>
              <w:autoSpaceDE w:val="0"/>
              <w:autoSpaceDN w:val="0"/>
              <w:adjustRightInd w:val="0"/>
              <w:spacing w:after="0" w:afterLines="0" w:afterAutospacing="0" w:line="336" w:lineRule="atLeast"/>
              <w:ind w:firstLine="200" w:firstLineChars="100"/>
              <w:jc w:val="both"/>
              <w:textAlignment w:val="bottom"/>
              <w:rPr>
                <w:rFonts w:hint="eastAsia" w:ascii="ＭＳ 明朝" w:hAnsi="ＭＳ 明朝" w:eastAsia="ＭＳ 明朝"/>
                <w:sz w:val="20"/>
              </w:rPr>
            </w:pPr>
            <w:r>
              <w:rPr>
                <w:rFonts w:hint="eastAsia" w:ascii="ＭＳ 明朝" w:hAnsi="ＭＳ 明朝" w:eastAsia="ＭＳ 明朝"/>
                <w:sz w:val="20"/>
              </w:rPr>
              <w:t>委員長　　吉岡　健一</w:t>
            </w:r>
          </w:p>
          <w:p>
            <w:pPr>
              <w:pStyle w:val="0"/>
              <w:suppressAutoHyphens w:val="1"/>
              <w:kinsoku w:val="0"/>
              <w:wordWrap w:val="0"/>
              <w:overflowPunct w:val="0"/>
              <w:autoSpaceDE w:val="0"/>
              <w:autoSpaceDN w:val="0"/>
              <w:adjustRightInd w:val="0"/>
              <w:spacing w:after="0" w:afterLines="0" w:afterAutospacing="0" w:line="336" w:lineRule="atLeast"/>
              <w:ind w:firstLine="200" w:firstLineChars="100"/>
              <w:jc w:val="both"/>
              <w:textAlignment w:val="bottom"/>
              <w:rPr>
                <w:rFonts w:hint="eastAsia" w:ascii="ＭＳ 明朝" w:hAnsi="ＭＳ 明朝" w:eastAsia="ＭＳ 明朝"/>
                <w:sz w:val="20"/>
              </w:rPr>
            </w:pPr>
            <w:r>
              <w:rPr>
                <w:rFonts w:hint="eastAsia" w:ascii="ＭＳ 明朝" w:hAnsi="ＭＳ 明朝" w:eastAsia="ＭＳ 明朝"/>
                <w:sz w:val="20"/>
              </w:rPr>
              <w:t>副委員長　横田　信之</w:t>
            </w:r>
          </w:p>
          <w:p>
            <w:pPr>
              <w:pStyle w:val="0"/>
              <w:suppressAutoHyphens w:val="1"/>
              <w:kinsoku w:val="0"/>
              <w:wordWrap w:val="0"/>
              <w:overflowPunct w:val="0"/>
              <w:autoSpaceDE w:val="0"/>
              <w:autoSpaceDN w:val="0"/>
              <w:adjustRightInd w:val="0"/>
              <w:spacing w:after="0" w:afterLines="0" w:afterAutospacing="0" w:line="336" w:lineRule="atLeast"/>
              <w:ind w:firstLine="200" w:firstLineChars="100"/>
              <w:jc w:val="both"/>
              <w:textAlignment w:val="bottom"/>
              <w:rPr>
                <w:rFonts w:hint="eastAsia" w:ascii="ＭＳ 明朝" w:hAnsi="ＭＳ 明朝" w:eastAsia="ＭＳ 明朝"/>
                <w:sz w:val="20"/>
              </w:rPr>
            </w:pPr>
            <w:r>
              <w:rPr>
                <w:rFonts w:hint="eastAsia" w:ascii="ＭＳ 明朝" w:hAnsi="ＭＳ 明朝" w:eastAsia="ＭＳ 明朝"/>
                <w:sz w:val="20"/>
              </w:rPr>
              <w:t>委員　　　小田　亜弥</w:t>
            </w:r>
          </w:p>
          <w:p>
            <w:pPr>
              <w:pStyle w:val="0"/>
              <w:suppressAutoHyphens w:val="1"/>
              <w:kinsoku w:val="0"/>
              <w:wordWrap w:val="0"/>
              <w:overflowPunct w:val="0"/>
              <w:autoSpaceDE w:val="0"/>
              <w:autoSpaceDN w:val="0"/>
              <w:adjustRightInd w:val="0"/>
              <w:spacing w:after="0" w:afterLines="0" w:afterAutospacing="0" w:line="336" w:lineRule="atLeast"/>
              <w:ind w:firstLine="200" w:firstLineChars="100"/>
              <w:jc w:val="both"/>
              <w:textAlignment w:val="bottom"/>
              <w:rPr>
                <w:rFonts w:hint="eastAsia" w:ascii="ＭＳ 明朝" w:hAnsi="ＭＳ 明朝" w:eastAsia="ＭＳ 明朝"/>
                <w:sz w:val="20"/>
              </w:rPr>
            </w:pPr>
            <w:r>
              <w:rPr>
                <w:rFonts w:hint="eastAsia" w:ascii="ＭＳ 明朝" w:hAnsi="ＭＳ 明朝" w:eastAsia="ＭＳ 明朝"/>
                <w:sz w:val="20"/>
              </w:rPr>
              <w:t>委員　　　谷部　有彦</w:t>
            </w:r>
          </w:p>
        </w:tc>
      </w:tr>
      <w:tr>
        <w:trPr>
          <w:trHeight w:val="1466" w:hRule="atLeast"/>
        </w:trPr>
        <w:tc>
          <w:tcPr>
            <w:tcW w:w="613" w:type="dxa"/>
            <w:vMerge w:val="continue"/>
            <w:tcBorders>
              <w:top w:val="none" w:color="auto" w:sz="0" w:space="0"/>
              <w:left w:val="single" w:color="000000" w:sz="12" w:space="0"/>
              <w:bottom w:val="none" w:color="auto" w:sz="0" w:space="0"/>
              <w:right w:val="single" w:color="000000" w:sz="4" w:space="0"/>
              <w:tl2br w:val="nil"/>
              <w:tr2bl w:val="nil"/>
            </w:tcBorders>
            <w:vAlign w:val="top"/>
          </w:tcPr>
          <w:p>
            <w:pPr>
              <w:pStyle w:val="0"/>
              <w:autoSpaceDE w:val="0"/>
              <w:autoSpaceDN w:val="0"/>
              <w:adjustRightInd w:val="0"/>
              <w:rPr>
                <w:rFonts w:hint="default" w:asciiTheme="minorEastAsia" w:hAnsiTheme="minorEastAsia"/>
                <w:kern w:val="0"/>
                <w:sz w:val="20"/>
              </w:rPr>
            </w:pPr>
          </w:p>
        </w:tc>
        <w:tc>
          <w:tcPr>
            <w:tcW w:w="1485" w:type="dxa"/>
            <w:tcBorders>
              <w:top w:val="none" w:color="auto" w:sz="0" w:space="0"/>
              <w:left w:val="single" w:color="000000" w:sz="4" w:space="0"/>
              <w:bottom w:val="none" w:color="auto" w:sz="0" w:space="0"/>
              <w:right w:val="single" w:color="000000" w:sz="12" w:space="0"/>
              <w:tl2br w:val="nil"/>
              <w:tr2bl w:val="nil"/>
            </w:tcBorders>
            <w:vAlign w:val="center"/>
          </w:tcPr>
          <w:p>
            <w:pPr>
              <w:pStyle w:val="0"/>
              <w:suppressAutoHyphens w:val="1"/>
              <w:kinsoku w:val="0"/>
              <w:overflowPunct w:val="0"/>
              <w:autoSpaceDE w:val="0"/>
              <w:autoSpaceDN w:val="0"/>
              <w:adjustRightInd w:val="0"/>
              <w:spacing w:line="336" w:lineRule="atLeast"/>
              <w:jc w:val="center"/>
              <w:textAlignment w:val="baseline"/>
              <w:rPr>
                <w:rFonts w:hint="default" w:asciiTheme="minorEastAsia" w:hAnsiTheme="minorEastAsia"/>
                <w:kern w:val="0"/>
                <w:sz w:val="20"/>
              </w:rPr>
            </w:pPr>
            <w:r>
              <w:rPr>
                <w:rFonts w:hint="eastAsia" w:asciiTheme="minorEastAsia" w:hAnsiTheme="minorEastAsia"/>
                <w:kern w:val="0"/>
                <w:sz w:val="20"/>
              </w:rPr>
              <w:t>事務局</w:t>
            </w:r>
          </w:p>
        </w:tc>
        <w:tc>
          <w:tcPr>
            <w:tcW w:w="8261" w:type="dxa"/>
            <w:gridSpan w:val="3"/>
            <w:tcBorders>
              <w:top w:val="none" w:color="auto" w:sz="0" w:space="0"/>
              <w:left w:val="single" w:color="000000" w:sz="12" w:space="0"/>
              <w:bottom w:val="none" w:color="auto" w:sz="0" w:space="0"/>
              <w:right w:val="none" w:color="auto" w:sz="0" w:space="0"/>
              <w:tl2br w:val="nil"/>
              <w:tr2bl w:val="nil"/>
            </w:tcBorders>
            <w:vAlign w:val="top"/>
          </w:tcPr>
          <w:p>
            <w:pPr>
              <w:pStyle w:val="0"/>
              <w:suppressAutoHyphens w:val="1"/>
              <w:kinsoku w:val="0"/>
              <w:wordWrap w:val="0"/>
              <w:overflowPunct w:val="0"/>
              <w:autoSpaceDE w:val="0"/>
              <w:autoSpaceDN w:val="0"/>
              <w:adjustRightInd w:val="0"/>
              <w:spacing w:line="336" w:lineRule="atLeast"/>
              <w:textAlignment w:val="bottom"/>
              <w:rPr>
                <w:rFonts w:hint="eastAsia" w:ascii="ＭＳ 明朝" w:hAnsi="ＭＳ 明朝" w:eastAsia="ＭＳ 明朝"/>
                <w:sz w:val="20"/>
              </w:rPr>
            </w:pPr>
            <w:r>
              <w:rPr>
                <w:rFonts w:hint="eastAsia" w:ascii="ＭＳ 明朝" w:hAnsi="ＭＳ 明朝" w:eastAsia="ＭＳ 明朝"/>
                <w:sz w:val="20"/>
              </w:rPr>
              <w:t>こども未来部長　</w:t>
            </w:r>
            <w:r>
              <w:rPr>
                <w:rFonts w:hint="eastAsia" w:ascii="ＭＳ 明朝" w:hAnsi="ＭＳ 明朝" w:eastAsia="ＭＳ 明朝"/>
                <w:sz w:val="20"/>
              </w:rPr>
              <w:t xml:space="preserve">  </w:t>
            </w:r>
            <w:r>
              <w:rPr>
                <w:rFonts w:hint="eastAsia" w:ascii="ＭＳ 明朝" w:hAnsi="ＭＳ 明朝" w:eastAsia="ＭＳ 明朝"/>
                <w:sz w:val="20"/>
              </w:rPr>
              <w:t>岡本敬子</w:t>
            </w:r>
          </w:p>
          <w:p>
            <w:pPr>
              <w:pStyle w:val="0"/>
              <w:suppressAutoHyphens w:val="1"/>
              <w:kinsoku w:val="0"/>
              <w:wordWrap w:val="0"/>
              <w:overflowPunct w:val="0"/>
              <w:autoSpaceDE w:val="0"/>
              <w:autoSpaceDN w:val="0"/>
              <w:adjustRightInd w:val="0"/>
              <w:spacing w:line="336" w:lineRule="atLeast"/>
              <w:textAlignment w:val="bottom"/>
              <w:rPr>
                <w:rFonts w:hint="eastAsia" w:ascii="ＭＳ 明朝" w:hAnsi="ＭＳ 明朝" w:eastAsia="ＭＳ 明朝"/>
                <w:sz w:val="20"/>
              </w:rPr>
            </w:pPr>
            <w:r>
              <w:rPr>
                <w:rFonts w:hint="eastAsia" w:ascii="ＭＳ 明朝" w:hAnsi="ＭＳ 明朝" w:eastAsia="ＭＳ 明朝"/>
                <w:sz w:val="20"/>
              </w:rPr>
              <w:t>こども未来部副部長　増田善則</w:t>
            </w:r>
          </w:p>
          <w:p>
            <w:pPr>
              <w:pStyle w:val="0"/>
              <w:suppressAutoHyphens w:val="1"/>
              <w:kinsoku w:val="0"/>
              <w:wordWrap w:val="0"/>
              <w:overflowPunct w:val="0"/>
              <w:autoSpaceDE w:val="0"/>
              <w:autoSpaceDN w:val="0"/>
              <w:adjustRightInd w:val="0"/>
              <w:spacing w:line="336" w:lineRule="atLeast"/>
              <w:textAlignment w:val="bottom"/>
              <w:rPr>
                <w:rFonts w:hint="eastAsia" w:ascii="ＭＳ 明朝" w:hAnsi="ＭＳ 明朝" w:eastAsia="ＭＳ 明朝"/>
                <w:sz w:val="20"/>
              </w:rPr>
            </w:pPr>
            <w:r>
              <w:rPr>
                <w:rFonts w:hint="eastAsia" w:ascii="ＭＳ 明朝" w:hAnsi="ＭＳ 明朝" w:eastAsia="ＭＳ 明朝"/>
                <w:sz w:val="20"/>
              </w:rPr>
              <w:t>こども未来部こども政策課長　柳本一志</w:t>
            </w:r>
          </w:p>
          <w:p>
            <w:pPr>
              <w:pStyle w:val="0"/>
              <w:suppressAutoHyphens w:val="1"/>
              <w:kinsoku w:val="0"/>
              <w:wordWrap w:val="0"/>
              <w:overflowPunct w:val="0"/>
              <w:autoSpaceDE w:val="0"/>
              <w:autoSpaceDN w:val="0"/>
              <w:adjustRightInd w:val="0"/>
              <w:spacing w:line="336" w:lineRule="atLeast"/>
              <w:textAlignment w:val="bottom"/>
              <w:rPr>
                <w:rFonts w:hint="eastAsia" w:ascii="ＭＳ 明朝" w:hAnsi="ＭＳ 明朝" w:eastAsia="ＭＳ 明朝"/>
                <w:sz w:val="20"/>
              </w:rPr>
            </w:pPr>
            <w:r>
              <w:rPr>
                <w:rFonts w:hint="eastAsia" w:ascii="ＭＳ 明朝" w:hAnsi="ＭＳ 明朝" w:eastAsia="ＭＳ 明朝"/>
                <w:sz w:val="20"/>
              </w:rPr>
              <w:t>こども未来部こども政策課　坂本拓麻</w:t>
            </w:r>
          </w:p>
        </w:tc>
      </w:tr>
      <w:tr>
        <w:trPr>
          <w:trHeight w:val="374" w:hRule="atLeast"/>
        </w:trPr>
        <w:tc>
          <w:tcPr>
            <w:tcW w:w="2098" w:type="dxa"/>
            <w:gridSpan w:val="2"/>
            <w:tcBorders>
              <w:top w:val="none" w:color="auto" w:sz="0" w:space="0"/>
              <w:left w:val="single" w:color="000000" w:sz="12" w:space="0"/>
              <w:bottom w:val="none" w:color="auto" w:sz="0" w:space="0"/>
              <w:right w:val="single" w:color="000000" w:sz="12" w:space="0"/>
              <w:tl2br w:val="nil"/>
              <w:tr2bl w:val="nil"/>
            </w:tcBorders>
            <w:vAlign w:val="top"/>
          </w:tcPr>
          <w:p>
            <w:pPr>
              <w:pStyle w:val="0"/>
              <w:suppressAutoHyphens w:val="1"/>
              <w:kinsoku w:val="0"/>
              <w:wordWrap w:val="0"/>
              <w:overflowPunct w:val="0"/>
              <w:autoSpaceDE w:val="0"/>
              <w:autoSpaceDN w:val="0"/>
              <w:adjustRightInd w:val="0"/>
              <w:spacing w:line="336" w:lineRule="atLeast"/>
              <w:textAlignment w:val="baseline"/>
              <w:rPr>
                <w:rFonts w:hint="default" w:asciiTheme="minorEastAsia" w:hAnsiTheme="minorEastAsia"/>
                <w:kern w:val="0"/>
                <w:sz w:val="20"/>
              </w:rPr>
            </w:pPr>
            <w:r>
              <w:rPr>
                <w:rFonts w:hint="eastAsia" w:asciiTheme="minorEastAsia" w:hAnsiTheme="minorEastAsia"/>
                <w:kern w:val="0"/>
                <w:sz w:val="20"/>
              </w:rPr>
              <w:t>　傍聴の可否</w:t>
            </w:r>
          </w:p>
        </w:tc>
        <w:tc>
          <w:tcPr>
            <w:tcW w:w="2972" w:type="dxa"/>
            <w:tcBorders>
              <w:top w:val="none" w:color="auto" w:sz="0" w:space="0"/>
              <w:left w:val="single" w:color="000000" w:sz="12" w:space="0"/>
              <w:bottom w:val="none" w:color="auto" w:sz="0"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336" w:lineRule="atLeast"/>
              <w:textAlignment w:val="bottom"/>
              <w:rPr>
                <w:rFonts w:hint="eastAsia" w:ascii="ＭＳ 明朝" w:hAnsi="ＭＳ 明朝" w:eastAsia="ＭＳ 明朝"/>
                <w:sz w:val="20"/>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713740</wp:posOffset>
                      </wp:positionH>
                      <wp:positionV relativeFrom="paragraph">
                        <wp:posOffset>3175</wp:posOffset>
                      </wp:positionV>
                      <wp:extent cx="659130" cy="187960"/>
                      <wp:effectExtent l="635" t="635" r="29845" b="10795"/>
                      <wp:wrapNone/>
                      <wp:docPr id="1026" name="円/楕円 1"/>
                      <a:graphic xmlns:a="http://schemas.openxmlformats.org/drawingml/2006/main">
                        <a:graphicData uri="http://schemas.microsoft.com/office/word/2010/wordprocessingShape">
                          <wps:wsp>
                            <wps:cNvPr id="1026" name="円/楕円 1"/>
                            <wps:cNvSpPr>
                              <a:spLocks noChangeArrowheads="1"/>
                            </wps:cNvSpPr>
                            <wps:spPr>
                              <a:xfrm>
                                <a:off x="0" y="0"/>
                                <a:ext cx="659130" cy="187960"/>
                              </a:xfrm>
                              <a:prstGeom prst="ellipse">
                                <a:avLst/>
                              </a:prstGeom>
                              <a:noFill/>
                              <a:ln w="14400">
                                <a:solidFill>
                                  <a:srgbClr val="000000"/>
                                </a:solidFill>
                                <a:round/>
                                <a:headEnd/>
                                <a:tailEnd/>
                              </a:ln>
                            </wps:spPr>
                            <wps:bodyPr/>
                          </wps:wsp>
                        </a:graphicData>
                      </a:graphic>
                    </wp:anchor>
                  </w:drawing>
                </mc:Choice>
                <mc:Fallback>
                  <w:pict>
                    <v:oval id="円/楕円 1" style="mso-position-vertical-relative:text;z-index:2;mso-wrap-distance-left:9pt;width:51.9pt;height:14.8pt;mso-position-horizontal-relative:text;position:absolute;margin-left:56.2pt;margin-top:0.25pt;mso-wrap-distance-bottom:0pt;mso-wrap-distance-right:9pt;mso-wrap-distance-top:0pt;" o:spid="_x0000_s1026" o:allowincell="t" o:allowoverlap="t" filled="f" stroked="t" strokecolor="#000000" strokeweight="1.1338582677165354pt" o:spt="3">
                      <v:fill/>
                      <v:stroke filltype="solid"/>
                      <v:textbox style="layout-flow:horizontal;"/>
                      <v:imagedata o:title=""/>
                      <w10:wrap type="none" anchorx="text" anchory="text"/>
                    </v:oval>
                  </w:pict>
                </mc:Fallback>
              </mc:AlternateContent>
            </w:r>
            <w:r>
              <w:rPr>
                <w:rFonts w:hint="eastAsia" w:ascii="ＭＳ 明朝" w:hAnsi="ＭＳ 明朝" w:eastAsia="ＭＳ 明朝"/>
                <w:sz w:val="20"/>
              </w:rPr>
              <w:t>　可・不可・一部不可</w:t>
            </w:r>
          </w:p>
        </w:tc>
        <w:tc>
          <w:tcPr>
            <w:tcW w:w="1338" w:type="dxa"/>
            <w:tcBorders>
              <w:top w:val="none" w:color="auto" w:sz="0" w:space="0"/>
              <w:left w:val="single" w:color="000000" w:sz="4" w:space="0"/>
              <w:bottom w:val="none" w:color="auto" w:sz="0" w:space="0"/>
              <w:right w:val="single" w:color="000000" w:sz="4" w:space="0"/>
              <w:tl2br w:val="nil"/>
              <w:tr2bl w:val="nil"/>
            </w:tcBorders>
            <w:vAlign w:val="top"/>
          </w:tcPr>
          <w:p>
            <w:pPr>
              <w:pStyle w:val="0"/>
              <w:suppressAutoHyphens w:val="1"/>
              <w:kinsoku w:val="0"/>
              <w:wordWrap w:val="0"/>
              <w:overflowPunct w:val="0"/>
              <w:autoSpaceDE w:val="0"/>
              <w:autoSpaceDN w:val="0"/>
              <w:adjustRightInd w:val="0"/>
              <w:spacing w:line="336" w:lineRule="atLeast"/>
              <w:textAlignment w:val="bottom"/>
              <w:rPr>
                <w:rFonts w:hint="eastAsia" w:ascii="ＭＳ 明朝" w:hAnsi="ＭＳ 明朝" w:eastAsia="ＭＳ 明朝"/>
                <w:sz w:val="20"/>
              </w:rPr>
            </w:pPr>
            <w:r>
              <w:rPr>
                <w:rFonts w:hint="eastAsia" w:ascii="ＭＳ 明朝" w:hAnsi="ＭＳ 明朝" w:eastAsia="ＭＳ 明朝"/>
                <w:sz w:val="20"/>
              </w:rPr>
              <w:t>　傍聴者数</w:t>
            </w:r>
          </w:p>
        </w:tc>
        <w:tc>
          <w:tcPr>
            <w:tcW w:w="3951" w:type="dxa"/>
            <w:tcBorders>
              <w:top w:val="none" w:color="auto" w:sz="0" w:space="0"/>
              <w:left w:val="single" w:color="000000" w:sz="4" w:space="0"/>
              <w:bottom w:val="none" w:color="auto" w:sz="0" w:space="0"/>
              <w:right w:val="none" w:color="auto" w:sz="0" w:space="0"/>
              <w:tl2br w:val="nil"/>
              <w:tr2bl w:val="nil"/>
            </w:tcBorders>
            <w:vAlign w:val="top"/>
          </w:tcPr>
          <w:p>
            <w:pPr>
              <w:pStyle w:val="0"/>
              <w:suppressAutoHyphens w:val="1"/>
              <w:kinsoku w:val="0"/>
              <w:wordWrap w:val="0"/>
              <w:overflowPunct w:val="0"/>
              <w:autoSpaceDE w:val="0"/>
              <w:autoSpaceDN w:val="0"/>
              <w:adjustRightInd w:val="0"/>
              <w:spacing w:line="336" w:lineRule="atLeast"/>
              <w:textAlignment w:val="bottom"/>
              <w:rPr>
                <w:rFonts w:hint="eastAsia" w:ascii="ＭＳ 明朝" w:hAnsi="ＭＳ 明朝" w:eastAsia="ＭＳ 明朝"/>
                <w:sz w:val="20"/>
              </w:rPr>
            </w:pPr>
            <w:r>
              <w:rPr>
                <w:rFonts w:hint="eastAsia" w:ascii="ＭＳ 明朝" w:hAnsi="ＭＳ 明朝" w:eastAsia="ＭＳ 明朝"/>
                <w:sz w:val="20"/>
              </w:rPr>
              <w:t>０人</w:t>
            </w:r>
          </w:p>
        </w:tc>
      </w:tr>
      <w:tr>
        <w:trPr>
          <w:trHeight w:val="689" w:hRule="atLeast"/>
        </w:trPr>
        <w:tc>
          <w:tcPr>
            <w:tcW w:w="2098" w:type="dxa"/>
            <w:gridSpan w:val="2"/>
            <w:tcBorders>
              <w:top w:val="none" w:color="auto" w:sz="0" w:space="0"/>
              <w:left w:val="single" w:color="000000" w:sz="12" w:space="0"/>
              <w:bottom w:val="none" w:color="auto" w:sz="0" w:space="0"/>
              <w:right w:val="single" w:color="000000" w:sz="12" w:space="0"/>
              <w:tl2br w:val="nil"/>
              <w:tr2bl w:val="nil"/>
            </w:tcBorders>
            <w:vAlign w:val="top"/>
          </w:tcPr>
          <w:p>
            <w:pPr>
              <w:pStyle w:val="0"/>
              <w:suppressAutoHyphens w:val="1"/>
              <w:kinsoku w:val="0"/>
              <w:wordWrap w:val="0"/>
              <w:overflowPunct w:val="0"/>
              <w:autoSpaceDE w:val="0"/>
              <w:autoSpaceDN w:val="0"/>
              <w:adjustRightInd w:val="0"/>
              <w:spacing w:line="336" w:lineRule="atLeast"/>
              <w:textAlignment w:val="baseline"/>
              <w:rPr>
                <w:rFonts w:hint="default" w:asciiTheme="minorEastAsia" w:hAnsiTheme="minorEastAsia"/>
                <w:kern w:val="0"/>
                <w:sz w:val="20"/>
              </w:rPr>
            </w:pPr>
            <w:r>
              <w:rPr>
                <w:rFonts w:hint="eastAsia" w:asciiTheme="minorEastAsia" w:hAnsiTheme="minorEastAsia"/>
                <w:kern w:val="0"/>
                <w:sz w:val="20"/>
              </w:rPr>
              <w:t>傍聴不可・一部不可の場合は、その理由</w:t>
            </w:r>
          </w:p>
        </w:tc>
        <w:tc>
          <w:tcPr>
            <w:tcW w:w="8261" w:type="dxa"/>
            <w:gridSpan w:val="3"/>
            <w:tcBorders>
              <w:top w:val="none" w:color="auto" w:sz="0" w:space="0"/>
              <w:left w:val="single" w:color="000000" w:sz="12" w:space="0"/>
              <w:bottom w:val="none" w:color="auto" w:sz="0" w:space="0"/>
              <w:right w:val="none" w:color="auto" w:sz="0" w:space="0"/>
              <w:tl2br w:val="nil"/>
              <w:tr2bl w:val="nil"/>
            </w:tcBorders>
            <w:vAlign w:val="top"/>
          </w:tcPr>
          <w:p>
            <w:pPr>
              <w:pStyle w:val="0"/>
              <w:suppressAutoHyphens w:val="1"/>
              <w:kinsoku w:val="0"/>
              <w:wordWrap w:val="0"/>
              <w:overflowPunct w:val="0"/>
              <w:autoSpaceDE w:val="0"/>
              <w:autoSpaceDN w:val="0"/>
              <w:adjustRightInd w:val="0"/>
              <w:spacing w:line="336" w:lineRule="atLeast"/>
              <w:textAlignment w:val="bottom"/>
              <w:rPr>
                <w:rFonts w:hint="eastAsia" w:ascii="ＭＳ 明朝" w:hAnsi="ＭＳ 明朝" w:eastAsia="ＭＳ 明朝"/>
                <w:sz w:val="20"/>
              </w:rPr>
            </w:pPr>
            <w:r>
              <w:rPr>
                <w:rFonts w:hint="eastAsia" w:ascii="ＭＳ 明朝" w:hAnsi="ＭＳ 明朝" w:eastAsia="ＭＳ 明朝"/>
                <w:sz w:val="20"/>
              </w:rPr>
              <w:t>議題となる指定管理者候補の選定に関する情報が公になることにより、公平な競争環境を阻害するとともに、法人等の競争上の地位その他正当な利益を害し、本市の財産上の利益を不当に害するおそれがあるため。</w:t>
            </w:r>
          </w:p>
        </w:tc>
      </w:tr>
      <w:tr>
        <w:trPr>
          <w:trHeight w:val="2837" w:hRule="atLeast"/>
        </w:trPr>
        <w:tc>
          <w:tcPr>
            <w:tcW w:w="2098" w:type="dxa"/>
            <w:gridSpan w:val="2"/>
            <w:tcBorders>
              <w:top w:val="none" w:color="auto" w:sz="0" w:space="0"/>
              <w:left w:val="single" w:color="000000" w:sz="12" w:space="0"/>
              <w:bottom w:val="none" w:color="auto" w:sz="0" w:space="0"/>
              <w:right w:val="single" w:color="000000" w:sz="12" w:space="0"/>
              <w:tl2br w:val="nil"/>
              <w:tr2bl w:val="nil"/>
            </w:tcBorders>
            <w:vAlign w:val="top"/>
          </w:tcPr>
          <w:p>
            <w:pPr>
              <w:pStyle w:val="0"/>
              <w:suppressAutoHyphens w:val="1"/>
              <w:kinsoku w:val="0"/>
              <w:wordWrap w:val="0"/>
              <w:overflowPunct w:val="0"/>
              <w:autoSpaceDE w:val="0"/>
              <w:autoSpaceDN w:val="0"/>
              <w:adjustRightInd w:val="0"/>
              <w:spacing w:line="336" w:lineRule="atLeast"/>
              <w:textAlignment w:val="baseline"/>
              <w:rPr>
                <w:rFonts w:hint="default" w:asciiTheme="minorEastAsia" w:hAnsiTheme="minorEastAsia"/>
                <w:kern w:val="0"/>
                <w:sz w:val="20"/>
              </w:rPr>
            </w:pPr>
          </w:p>
          <w:p>
            <w:pPr>
              <w:pStyle w:val="0"/>
              <w:suppressAutoHyphens w:val="1"/>
              <w:kinsoku w:val="0"/>
              <w:wordWrap w:val="0"/>
              <w:overflowPunct w:val="0"/>
              <w:autoSpaceDE w:val="0"/>
              <w:autoSpaceDN w:val="0"/>
              <w:adjustRightInd w:val="0"/>
              <w:spacing w:line="336" w:lineRule="atLeast"/>
              <w:textAlignment w:val="baseline"/>
              <w:rPr>
                <w:rFonts w:hint="default" w:asciiTheme="minorEastAsia" w:hAnsiTheme="minorEastAsia"/>
                <w:kern w:val="0"/>
                <w:sz w:val="20"/>
              </w:rPr>
            </w:pPr>
            <w:r>
              <w:rPr>
                <w:rFonts w:hint="eastAsia" w:asciiTheme="minorEastAsia" w:hAnsiTheme="minorEastAsia"/>
                <w:kern w:val="0"/>
                <w:sz w:val="20"/>
              </w:rPr>
              <w:t>　会　議　次　第</w:t>
            </w:r>
          </w:p>
        </w:tc>
        <w:tc>
          <w:tcPr>
            <w:tcW w:w="8261" w:type="dxa"/>
            <w:gridSpan w:val="3"/>
            <w:tcBorders>
              <w:top w:val="none" w:color="auto" w:sz="0" w:space="0"/>
              <w:left w:val="single" w:color="000000" w:sz="12" w:space="0"/>
              <w:bottom w:val="none" w:color="auto" w:sz="0" w:space="0"/>
              <w:right w:val="none" w:color="auto" w:sz="0" w:space="0"/>
              <w:tl2br w:val="nil"/>
              <w:tr2bl w:val="nil"/>
            </w:tcBorders>
            <w:vAlign w:val="top"/>
          </w:tcPr>
          <w:p>
            <w:pPr>
              <w:pStyle w:val="0"/>
              <w:suppressAutoHyphens w:val="1"/>
              <w:kinsoku w:val="0"/>
              <w:wordWrap w:val="0"/>
              <w:overflowPunct w:val="0"/>
              <w:autoSpaceDE w:val="0"/>
              <w:autoSpaceDN w:val="0"/>
              <w:adjustRightInd w:val="0"/>
              <w:spacing w:line="336" w:lineRule="atLeast"/>
              <w:textAlignment w:val="bottom"/>
              <w:rPr>
                <w:rFonts w:hint="eastAsia" w:ascii="ＭＳ 明朝" w:hAnsi="ＭＳ 明朝" w:eastAsia="ＭＳ 明朝"/>
                <w:sz w:val="20"/>
              </w:rPr>
            </w:pPr>
            <w:r>
              <w:rPr>
                <w:rFonts w:hint="eastAsia" w:ascii="ＭＳ 明朝" w:hAnsi="ＭＳ 明朝" w:eastAsia="ＭＳ 明朝"/>
                <w:sz w:val="20"/>
              </w:rPr>
              <w:t>１．開会</w:t>
            </w:r>
          </w:p>
          <w:p>
            <w:pPr>
              <w:pStyle w:val="0"/>
              <w:suppressAutoHyphens w:val="1"/>
              <w:kinsoku w:val="0"/>
              <w:wordWrap w:val="0"/>
              <w:overflowPunct w:val="0"/>
              <w:autoSpaceDE w:val="0"/>
              <w:autoSpaceDN w:val="0"/>
              <w:adjustRightInd w:val="0"/>
              <w:spacing w:line="336" w:lineRule="atLeast"/>
              <w:textAlignment w:val="bottom"/>
              <w:rPr>
                <w:rFonts w:hint="eastAsia" w:ascii="ＭＳ 明朝" w:hAnsi="ＭＳ 明朝" w:eastAsia="ＭＳ 明朝"/>
                <w:sz w:val="20"/>
              </w:rPr>
            </w:pPr>
            <w:r>
              <w:rPr>
                <w:rFonts w:hint="eastAsia" w:ascii="ＭＳ 明朝" w:hAnsi="ＭＳ 明朝" w:eastAsia="ＭＳ 明朝"/>
                <w:sz w:val="20"/>
              </w:rPr>
              <w:t>２．議題</w:t>
            </w:r>
          </w:p>
          <w:p>
            <w:pPr>
              <w:pStyle w:val="0"/>
              <w:suppressAutoHyphens w:val="1"/>
              <w:kinsoku w:val="0"/>
              <w:wordWrap w:val="0"/>
              <w:overflowPunct w:val="0"/>
              <w:autoSpaceDE w:val="0"/>
              <w:autoSpaceDN w:val="0"/>
              <w:adjustRightInd w:val="0"/>
              <w:spacing w:line="336" w:lineRule="atLeast"/>
              <w:ind w:left="420" w:leftChars="100" w:hanging="210" w:hangingChars="100"/>
              <w:textAlignment w:val="bottom"/>
              <w:rPr>
                <w:rFonts w:hint="eastAsia" w:ascii="ＭＳ 明朝" w:hAnsi="ＭＳ 明朝" w:eastAsia="ＭＳ 明朝"/>
                <w:sz w:val="20"/>
              </w:rPr>
            </w:pPr>
            <w:r>
              <w:rPr>
                <w:rFonts w:hint="eastAsia" w:ascii="ＭＳ 明朝" w:hAnsi="ＭＳ 明朝" w:eastAsia="ＭＳ 明朝"/>
                <w:sz w:val="20"/>
              </w:rPr>
              <w:t>（１）選定基準及び採点表について</w:t>
            </w:r>
          </w:p>
          <w:p>
            <w:pPr>
              <w:pStyle w:val="0"/>
              <w:suppressAutoHyphens w:val="1"/>
              <w:kinsoku w:val="0"/>
              <w:wordWrap w:val="0"/>
              <w:overflowPunct w:val="0"/>
              <w:autoSpaceDE w:val="0"/>
              <w:autoSpaceDN w:val="0"/>
              <w:adjustRightInd w:val="0"/>
              <w:spacing w:line="336" w:lineRule="atLeast"/>
              <w:ind w:left="420" w:leftChars="100" w:hanging="210" w:hangingChars="100"/>
              <w:textAlignment w:val="bottom"/>
              <w:rPr>
                <w:rFonts w:hint="eastAsia" w:ascii="ＭＳ 明朝" w:hAnsi="ＭＳ 明朝" w:eastAsia="ＭＳ 明朝"/>
                <w:sz w:val="20"/>
              </w:rPr>
            </w:pPr>
            <w:r>
              <w:rPr>
                <w:rFonts w:hint="eastAsia" w:ascii="ＭＳ 明朝" w:hAnsi="ＭＳ 明朝" w:eastAsia="ＭＳ 明朝"/>
                <w:sz w:val="20"/>
              </w:rPr>
              <w:t>（２）申請者へのヒアリングに係る質問内容等について</w:t>
            </w:r>
          </w:p>
          <w:p>
            <w:pPr>
              <w:pStyle w:val="0"/>
              <w:suppressAutoHyphens w:val="1"/>
              <w:kinsoku w:val="0"/>
              <w:wordWrap w:val="0"/>
              <w:overflowPunct w:val="0"/>
              <w:autoSpaceDE w:val="0"/>
              <w:autoSpaceDN w:val="0"/>
              <w:adjustRightInd w:val="0"/>
              <w:spacing w:line="336" w:lineRule="atLeast"/>
              <w:ind w:left="420" w:leftChars="100" w:hanging="210" w:hangingChars="100"/>
              <w:textAlignment w:val="bottom"/>
              <w:rPr>
                <w:rFonts w:hint="eastAsia" w:ascii="ＭＳ 明朝" w:hAnsi="ＭＳ 明朝" w:eastAsia="ＭＳ 明朝"/>
                <w:sz w:val="20"/>
              </w:rPr>
            </w:pPr>
            <w:r>
              <w:rPr>
                <w:rFonts w:hint="eastAsia" w:ascii="ＭＳ 明朝" w:hAnsi="ＭＳ 明朝" w:eastAsia="ＭＳ 明朝"/>
                <w:sz w:val="20"/>
              </w:rPr>
              <w:t>（３）プレゼンテーション</w:t>
            </w:r>
          </w:p>
          <w:p>
            <w:pPr>
              <w:pStyle w:val="0"/>
              <w:suppressAutoHyphens w:val="1"/>
              <w:kinsoku w:val="0"/>
              <w:wordWrap w:val="0"/>
              <w:overflowPunct w:val="0"/>
              <w:autoSpaceDE w:val="0"/>
              <w:autoSpaceDN w:val="0"/>
              <w:adjustRightInd w:val="0"/>
              <w:spacing w:line="336" w:lineRule="atLeast"/>
              <w:ind w:left="420" w:leftChars="100" w:hanging="210" w:hangingChars="100"/>
              <w:textAlignment w:val="bottom"/>
              <w:rPr>
                <w:rFonts w:hint="eastAsia" w:ascii="ＭＳ 明朝" w:hAnsi="ＭＳ 明朝" w:eastAsia="ＭＳ 明朝"/>
                <w:sz w:val="20"/>
              </w:rPr>
            </w:pPr>
            <w:r>
              <w:rPr>
                <w:rFonts w:hint="eastAsia" w:ascii="ＭＳ 明朝" w:hAnsi="ＭＳ 明朝" w:eastAsia="ＭＳ 明朝"/>
                <w:sz w:val="20"/>
              </w:rPr>
              <w:t>（４）ヒアリング</w:t>
            </w:r>
          </w:p>
          <w:p>
            <w:pPr>
              <w:pStyle w:val="0"/>
              <w:suppressAutoHyphens w:val="1"/>
              <w:kinsoku w:val="0"/>
              <w:wordWrap w:val="0"/>
              <w:overflowPunct w:val="0"/>
              <w:autoSpaceDE w:val="0"/>
              <w:autoSpaceDN w:val="0"/>
              <w:adjustRightInd w:val="0"/>
              <w:spacing w:line="336" w:lineRule="atLeast"/>
              <w:ind w:left="630" w:leftChars="100" w:hanging="420" w:hangingChars="200"/>
              <w:textAlignment w:val="bottom"/>
              <w:rPr>
                <w:rFonts w:hint="eastAsia" w:ascii="ＭＳ 明朝" w:hAnsi="ＭＳ 明朝" w:eastAsia="ＭＳ 明朝"/>
                <w:sz w:val="20"/>
              </w:rPr>
            </w:pPr>
            <w:r>
              <w:rPr>
                <w:rFonts w:hint="eastAsia" w:ascii="ＭＳ 明朝" w:hAnsi="ＭＳ 明朝" w:eastAsia="ＭＳ 明朝"/>
                <w:sz w:val="20"/>
              </w:rPr>
              <w:t>（５）ヒアリングの結果について</w:t>
            </w:r>
          </w:p>
          <w:p>
            <w:pPr>
              <w:pStyle w:val="0"/>
              <w:suppressAutoHyphens w:val="1"/>
              <w:kinsoku w:val="0"/>
              <w:wordWrap w:val="0"/>
              <w:overflowPunct w:val="0"/>
              <w:autoSpaceDE w:val="0"/>
              <w:autoSpaceDN w:val="0"/>
              <w:adjustRightInd w:val="0"/>
              <w:spacing w:line="336" w:lineRule="atLeast"/>
              <w:ind w:left="630" w:leftChars="100" w:hanging="420" w:hangingChars="200"/>
              <w:textAlignment w:val="bottom"/>
              <w:rPr>
                <w:rFonts w:hint="eastAsia" w:ascii="ＭＳ 明朝" w:hAnsi="ＭＳ 明朝" w:eastAsia="ＭＳ 明朝"/>
                <w:sz w:val="20"/>
              </w:rPr>
            </w:pPr>
            <w:r>
              <w:rPr>
                <w:rFonts w:hint="eastAsia" w:ascii="ＭＳ 明朝" w:hAnsi="ＭＳ 明朝" w:eastAsia="ＭＳ 明朝"/>
                <w:sz w:val="20"/>
              </w:rPr>
              <w:t>（６）答申について</w:t>
            </w:r>
          </w:p>
          <w:p>
            <w:pPr>
              <w:pStyle w:val="0"/>
              <w:suppressAutoHyphens w:val="1"/>
              <w:kinsoku w:val="0"/>
              <w:wordWrap w:val="0"/>
              <w:overflowPunct w:val="0"/>
              <w:autoSpaceDE w:val="0"/>
              <w:autoSpaceDN w:val="0"/>
              <w:adjustRightInd w:val="0"/>
              <w:spacing w:line="336" w:lineRule="atLeast"/>
              <w:ind w:left="0" w:leftChars="0" w:firstLineChars="0"/>
              <w:textAlignment w:val="bottom"/>
              <w:rPr>
                <w:rFonts w:hint="eastAsia" w:ascii="ＭＳ 明朝" w:hAnsi="ＭＳ 明朝" w:eastAsia="ＭＳ 明朝"/>
                <w:sz w:val="20"/>
              </w:rPr>
            </w:pPr>
            <w:r>
              <w:rPr>
                <w:rFonts w:hint="eastAsia" w:ascii="ＭＳ 明朝" w:hAnsi="ＭＳ 明朝" w:eastAsia="ＭＳ 明朝"/>
                <w:sz w:val="20"/>
              </w:rPr>
              <w:t>３．閉会</w:t>
            </w:r>
          </w:p>
        </w:tc>
      </w:tr>
      <w:tr>
        <w:trPr>
          <w:trHeight w:val="716" w:hRule="atLeast"/>
        </w:trPr>
        <w:tc>
          <w:tcPr>
            <w:tcW w:w="2098" w:type="dxa"/>
            <w:gridSpan w:val="2"/>
            <w:tcBorders>
              <w:top w:val="none" w:color="auto" w:sz="0" w:space="0"/>
              <w:left w:val="single" w:color="000000" w:sz="12" w:space="0"/>
              <w:bottom w:val="none" w:color="auto" w:sz="0" w:space="0"/>
              <w:right w:val="single" w:color="000000" w:sz="12" w:space="0"/>
              <w:tl2br w:val="nil"/>
              <w:tr2bl w:val="nil"/>
            </w:tcBorders>
            <w:vAlign w:val="top"/>
          </w:tcPr>
          <w:p>
            <w:pPr>
              <w:pStyle w:val="0"/>
              <w:jc w:val="center"/>
              <w:rPr>
                <w:rFonts w:hint="eastAsia"/>
              </w:rPr>
            </w:pPr>
            <w:r>
              <w:rPr>
                <w:rFonts w:hint="eastAsia" w:asciiTheme="minorEastAsia" w:hAnsiTheme="minorEastAsia"/>
                <w:kern w:val="0"/>
                <w:sz w:val="20"/>
              </w:rPr>
              <w:t>会　議　結　果</w:t>
            </w:r>
          </w:p>
        </w:tc>
        <w:tc>
          <w:tcPr>
            <w:tcW w:w="8261" w:type="dxa"/>
            <w:gridSpan w:val="3"/>
            <w:tcBorders>
              <w:top w:val="none" w:color="auto" w:sz="0" w:space="0"/>
              <w:left w:val="single" w:color="000000" w:sz="12" w:space="0"/>
              <w:bottom w:val="none" w:color="auto" w:sz="0" w:space="0"/>
              <w:right w:val="none" w:color="auto" w:sz="0" w:space="0"/>
              <w:tl2br w:val="nil"/>
              <w:tr2bl w:val="nil"/>
            </w:tcBorders>
            <w:vAlign w:val="top"/>
          </w:tcPr>
          <w:p>
            <w:pPr>
              <w:pStyle w:val="0"/>
              <w:rPr>
                <w:rFonts w:hint="eastAsia"/>
              </w:rPr>
            </w:pPr>
            <w:r>
              <w:rPr>
                <w:rFonts w:hint="eastAsia" w:ascii="ＭＳ 明朝" w:hAnsi="ＭＳ 明朝" w:eastAsia="ＭＳ 明朝"/>
                <w:sz w:val="20"/>
              </w:rPr>
              <w:t>指定管理者候補法人の選定をおこなった。</w:t>
            </w:r>
          </w:p>
        </w:tc>
      </w:tr>
    </w:tbl>
    <w:p>
      <w:pPr>
        <w:pStyle w:val="0"/>
        <w:spacing w:after="0" w:afterLines="0" w:afterAutospacing="0" w:line="240" w:lineRule="auto"/>
        <w:rPr>
          <w:rFonts w:hint="default" w:ascii="Century" w:hAnsi="Century" w:eastAsia="Century"/>
        </w:rPr>
      </w:pP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2"/>
      </w:rPr>
    </w:rPrDefault>
    <w:pPrDefault>
      <w:pPr>
        <w:spacing w:after="160" w:afterLines="0" w:afterAutospacing="0" w:line="259" w:lineRule="auto"/>
      </w:pPr>
    </w:pPrDefault>
  </w:docDefaults>
  <w:style w:type="paragraph" w:styleId="0" w:default="1">
    <w:name w:val="Normal"/>
    <w:next w:val="0"/>
    <w:link w:val="0"/>
    <w:uiPriority w:val="0"/>
    <w:qFormat/>
    <w:pPr>
      <w:widowControl w:val="0"/>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customStyle="1">
    <w:name w:val="Default"/>
    <w:next w:val="21"/>
    <w:link w:val="0"/>
    <w:uiPriority w:val="0"/>
    <w:pPr>
      <w:widowControl w:val="0"/>
      <w:autoSpaceDE w:val="0"/>
      <w:autoSpaceDN w:val="0"/>
      <w:adjustRightInd w:val="0"/>
    </w:pPr>
    <w:rPr>
      <w:rFonts w:ascii="ＭＳ Ｐゴシック" w:hAnsi="ＭＳ Ｐゴシック" w:eastAsia="ＭＳ Ｐゴシック"/>
      <w:color w:val="000000"/>
      <w:kern w:val="0"/>
      <w:sz w:val="24"/>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style>
  <w:style w:type="character" w:styleId="24" w:customStyle="1">
    <w:name w:val="コメント文字列 (文字)"/>
    <w:basedOn w:val="10"/>
    <w:next w:val="24"/>
    <w:link w:val="23"/>
    <w:uiPriority w:val="0"/>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rPr>
  </w:style>
  <w:style w:type="paragraph" w:styleId="27">
    <w:name w:val="Balloon Text"/>
    <w:basedOn w:val="0"/>
    <w:next w:val="27"/>
    <w:link w:val="0"/>
    <w:uiPriority w:val="0"/>
    <w:semiHidden/>
    <w:rPr>
      <w:rFonts w:asciiTheme="majorHAnsi" w:hAnsiTheme="majorHAnsi" w:eastAsiaTheme="majorEastAsia"/>
      <w:sz w:val="18"/>
    </w:rPr>
  </w:style>
  <w:style w:type="paragraph" w:styleId="28">
    <w:name w:val="List Paragraph"/>
    <w:basedOn w:val="0"/>
    <w:next w:val="28"/>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184</TotalTime>
  <Pages>1</Pages>
  <Words>9</Words>
  <Characters>464</Characters>
  <Application>JUST Note</Application>
  <Lines>52</Lines>
  <Paragraphs>44</Paragraphs>
  <CharactersWithSpaces>542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浅野凪咲</dc:creator>
  <cp:lastModifiedBy>Administrator</cp:lastModifiedBy>
  <cp:lastPrinted>2024-09-13T02:46:03Z</cp:lastPrinted>
  <dcterms:created xsi:type="dcterms:W3CDTF">2024-09-05T02:07:00Z</dcterms:created>
  <dcterms:modified xsi:type="dcterms:W3CDTF">2024-10-21T06:29:07Z</dcterms:modified>
  <cp:revision>15</cp:revision>
</cp:coreProperties>
</file>