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</w:t>
      </w:r>
    </w:p>
    <w:tbl>
      <w:tblPr>
        <w:tblStyle w:val="11"/>
        <w:tblW w:w="8520" w:type="dxa"/>
        <w:tblInd w:w="84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341"/>
        <w:gridCol w:w="2851"/>
        <w:gridCol w:w="2911"/>
        <w:gridCol w:w="1417"/>
      </w:tblGrid>
      <w:tr>
        <w:trPr>
          <w:trHeight w:val="531" w:hRule="atLeast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kern w:val="0"/>
                <w:sz w:val="28"/>
              </w:rPr>
            </w:pPr>
            <w:r>
              <w:rPr>
                <w:rFonts w:hint="eastAsia"/>
                <w:kern w:val="0"/>
                <w:sz w:val="24"/>
              </w:rPr>
              <w:t>協働事業収支予算書</w:t>
            </w:r>
            <w:bookmarkStart w:id="0" w:name="_GoBack"/>
            <w:bookmarkEnd w:id="0"/>
          </w:p>
        </w:tc>
      </w:tr>
      <w:tr>
        <w:trPr>
          <w:trHeight w:val="395" w:hRule="atLeast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収入の部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単位：円</w:t>
            </w:r>
          </w:p>
        </w:tc>
      </w:tr>
      <w:tr>
        <w:trPr>
          <w:trHeight w:val="275" w:hRule="atLeast"/>
        </w:trPr>
        <w:tc>
          <w:tcPr>
            <w:tcW w:w="1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収入費目</w:t>
            </w:r>
          </w:p>
        </w:tc>
        <w:tc>
          <w:tcPr>
            <w:tcW w:w="2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収入内容</w:t>
            </w:r>
          </w:p>
        </w:tc>
        <w:tc>
          <w:tcPr>
            <w:tcW w:w="29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積算根拠（単価×回数）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小計</w:t>
            </w:r>
          </w:p>
        </w:tc>
      </w:tr>
      <w:tr>
        <w:trPr>
          <w:trHeight w:val="183" w:hRule="atLeast"/>
        </w:trPr>
        <w:tc>
          <w:tcPr>
            <w:tcW w:w="134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補助金等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2911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</w:tr>
      <w:tr>
        <w:trPr>
          <w:trHeight w:val="226" w:hRule="atLeast"/>
        </w:trPr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</w:tr>
      <w:tr>
        <w:trPr>
          <w:trHeight w:val="286" w:hRule="atLeast"/>
        </w:trPr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51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2911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</w:tr>
      <w:tr>
        <w:trPr>
          <w:trHeight w:val="347" w:hRule="atLeast"/>
        </w:trPr>
        <w:tc>
          <w:tcPr>
            <w:tcW w:w="1341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事業収入</w:t>
            </w:r>
          </w:p>
        </w:tc>
        <w:tc>
          <w:tcPr>
            <w:tcW w:w="2851" w:type="dxa"/>
            <w:tcBorders>
              <w:top w:val="nil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2911" w:type="dxa"/>
            <w:tcBorders>
              <w:top w:val="nil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</w:tr>
      <w:tr>
        <w:trPr>
          <w:trHeight w:val="254" w:hRule="atLeast"/>
        </w:trPr>
        <w:tc>
          <w:tcPr>
            <w:tcW w:w="134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</w:tr>
      <w:tr>
        <w:trPr>
          <w:trHeight w:val="315" w:hRule="atLeast"/>
        </w:trPr>
        <w:tc>
          <w:tcPr>
            <w:tcW w:w="134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51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2911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</w:tr>
      <w:tr>
        <w:trPr>
          <w:trHeight w:val="223" w:hRule="atLeast"/>
        </w:trPr>
        <w:tc>
          <w:tcPr>
            <w:tcW w:w="134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会費収入</w:t>
            </w:r>
          </w:p>
        </w:tc>
        <w:tc>
          <w:tcPr>
            <w:tcW w:w="2851" w:type="dxa"/>
            <w:tcBorders>
              <w:top w:val="nil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2911" w:type="dxa"/>
            <w:tcBorders>
              <w:top w:val="nil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</w:tr>
      <w:tr>
        <w:trPr>
          <w:trHeight w:val="270" w:hRule="atLeast"/>
        </w:trPr>
        <w:tc>
          <w:tcPr>
            <w:tcW w:w="1341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寄付金収入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2911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</w:tr>
      <w:tr>
        <w:trPr>
          <w:trHeight w:val="345" w:hRule="atLeast"/>
        </w:trPr>
        <w:tc>
          <w:tcPr>
            <w:tcW w:w="134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その他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2911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</w:tr>
      <w:tr>
        <w:trPr>
          <w:trHeight w:val="243" w:hRule="atLeast"/>
        </w:trPr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5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</w:tr>
      <w:tr>
        <w:trPr>
          <w:trHeight w:val="150" w:hRule="atLeast"/>
        </w:trPr>
        <w:tc>
          <w:tcPr>
            <w:tcW w:w="71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righ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合計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</w:tr>
      <w:tr>
        <w:trPr>
          <w:trHeight w:val="395" w:hRule="atLeast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支出の部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単位：円</w:t>
            </w:r>
          </w:p>
        </w:tc>
      </w:tr>
      <w:tr>
        <w:trPr>
          <w:trHeight w:val="209" w:hRule="atLeast"/>
        </w:trPr>
        <w:tc>
          <w:tcPr>
            <w:tcW w:w="1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支出費目</w:t>
            </w:r>
          </w:p>
        </w:tc>
        <w:tc>
          <w:tcPr>
            <w:tcW w:w="2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支出内容</w:t>
            </w:r>
          </w:p>
        </w:tc>
        <w:tc>
          <w:tcPr>
            <w:tcW w:w="29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積算根拠（単価×回数）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小計</w:t>
            </w:r>
          </w:p>
        </w:tc>
      </w:tr>
      <w:tr>
        <w:trPr>
          <w:trHeight w:val="256" w:hRule="atLeast"/>
        </w:trPr>
        <w:tc>
          <w:tcPr>
            <w:tcW w:w="1341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2851" w:type="dxa"/>
            <w:tcBorders>
              <w:top w:val="nil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2911" w:type="dxa"/>
            <w:tcBorders>
              <w:top w:val="nil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</w:tr>
      <w:tr>
        <w:trPr>
          <w:trHeight w:val="174" w:hRule="atLeast"/>
        </w:trPr>
        <w:tc>
          <w:tcPr>
            <w:tcW w:w="134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</w:tr>
      <w:tr>
        <w:trPr>
          <w:trHeight w:val="221" w:hRule="atLeast"/>
        </w:trPr>
        <w:tc>
          <w:tcPr>
            <w:tcW w:w="1341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2851" w:type="dxa"/>
            <w:tcBorders>
              <w:top w:val="nil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2911" w:type="dxa"/>
            <w:tcBorders>
              <w:top w:val="nil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</w:tr>
      <w:tr>
        <w:trPr>
          <w:trHeight w:val="282" w:hRule="atLeast"/>
        </w:trPr>
        <w:tc>
          <w:tcPr>
            <w:tcW w:w="134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</w:tr>
      <w:tr>
        <w:trPr>
          <w:trHeight w:val="343" w:hRule="atLeast"/>
        </w:trPr>
        <w:tc>
          <w:tcPr>
            <w:tcW w:w="1341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2851" w:type="dxa"/>
            <w:tcBorders>
              <w:top w:val="nil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2911" w:type="dxa"/>
            <w:tcBorders>
              <w:top w:val="nil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</w:tr>
      <w:tr>
        <w:trPr>
          <w:trHeight w:val="251" w:hRule="atLeast"/>
        </w:trPr>
        <w:tc>
          <w:tcPr>
            <w:tcW w:w="134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</w:tr>
      <w:tr>
        <w:trPr>
          <w:trHeight w:val="298" w:hRule="atLeast"/>
        </w:trPr>
        <w:tc>
          <w:tcPr>
            <w:tcW w:w="1341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2851" w:type="dxa"/>
            <w:tcBorders>
              <w:top w:val="nil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2911" w:type="dxa"/>
            <w:tcBorders>
              <w:top w:val="nil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</w:tr>
      <w:tr>
        <w:trPr>
          <w:trHeight w:val="219" w:hRule="atLeast"/>
        </w:trPr>
        <w:tc>
          <w:tcPr>
            <w:tcW w:w="134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</w:tr>
      <w:tr>
        <w:trPr>
          <w:trHeight w:val="280" w:hRule="atLeast"/>
        </w:trPr>
        <w:tc>
          <w:tcPr>
            <w:tcW w:w="1341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2851" w:type="dxa"/>
            <w:tcBorders>
              <w:top w:val="nil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2911" w:type="dxa"/>
            <w:tcBorders>
              <w:top w:val="nil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</w:tr>
      <w:tr>
        <w:trPr>
          <w:trHeight w:val="327" w:hRule="atLeast"/>
        </w:trPr>
        <w:tc>
          <w:tcPr>
            <w:tcW w:w="134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</w:tr>
      <w:tr>
        <w:trPr>
          <w:trHeight w:val="249" w:hRule="atLeast"/>
        </w:trPr>
        <w:tc>
          <w:tcPr>
            <w:tcW w:w="1341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2851" w:type="dxa"/>
            <w:tcBorders>
              <w:top w:val="nil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2911" w:type="dxa"/>
            <w:tcBorders>
              <w:top w:val="nil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</w:tr>
      <w:tr>
        <w:trPr>
          <w:trHeight w:val="296" w:hRule="atLeast"/>
        </w:trPr>
        <w:tc>
          <w:tcPr>
            <w:tcW w:w="134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</w:tr>
      <w:tr>
        <w:trPr>
          <w:trHeight w:val="203" w:hRule="atLeast"/>
        </w:trPr>
        <w:tc>
          <w:tcPr>
            <w:tcW w:w="1341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2851" w:type="dxa"/>
            <w:tcBorders>
              <w:top w:val="nil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2911" w:type="dxa"/>
            <w:tcBorders>
              <w:top w:val="nil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</w:tr>
      <w:tr>
        <w:trPr>
          <w:trHeight w:val="278" w:hRule="atLeast"/>
        </w:trPr>
        <w:tc>
          <w:tcPr>
            <w:tcW w:w="134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</w:tr>
      <w:tr>
        <w:trPr>
          <w:trHeight w:val="325" w:hRule="atLeast"/>
        </w:trPr>
        <w:tc>
          <w:tcPr>
            <w:tcW w:w="7103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righ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合計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</w:tr>
      <w:tr>
        <w:trPr>
          <w:trHeight w:val="958" w:hRule="atLeast"/>
        </w:trPr>
        <w:tc>
          <w:tcPr>
            <w:tcW w:w="8520" w:type="dxa"/>
            <w:gridSpan w:val="4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18"/>
              </w:rPr>
              <w:t>注）金額の根拠を明示してください。</w:t>
            </w:r>
            <w:r>
              <w:rPr>
                <w:rFonts w:hint="eastAsia"/>
                <w:kern w:val="0"/>
                <w:sz w:val="18"/>
              </w:rPr>
              <w:br w:type="textWrapping" w:clear="none"/>
            </w:r>
            <w:r>
              <w:rPr>
                <w:rFonts w:hint="eastAsia"/>
                <w:kern w:val="0"/>
                <w:sz w:val="18"/>
              </w:rPr>
              <w:t>　　例、カタログ・見積書などの添付</w:t>
            </w:r>
            <w:r>
              <w:rPr>
                <w:rFonts w:hint="eastAsia"/>
                <w:kern w:val="0"/>
                <w:sz w:val="18"/>
              </w:rPr>
              <w:br w:type="textWrapping" w:clear="none"/>
            </w:r>
            <w:r>
              <w:rPr>
                <w:rFonts w:hint="eastAsia"/>
                <w:kern w:val="0"/>
                <w:sz w:val="18"/>
              </w:rPr>
              <w:t>　　例、講師謝礼金の場合、講師予定者の肩書き・居住都市名を記入</w:t>
            </w:r>
          </w:p>
        </w:tc>
      </w:tr>
      <w:tr>
        <w:trPr>
          <w:trHeight w:val="914" w:hRule="atLeast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ind w:left="1800" w:hanging="1800" w:hangingChars="1000"/>
              <w:jc w:val="left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記入方法　支出費目：報償費・謝礼、備品購入費、消耗品費、材料費、印刷製本費、（外部）委託費、保険料、使用料及び賃借料、通信運搬費、旅費、その他の経費　に分類して記入。</w:t>
            </w:r>
          </w:p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ind w:left="1830" w:leftChars="100" w:hanging="1620" w:hangingChars="900"/>
              <w:jc w:val="left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　　　　その他：収入合計と支出合計が同じ額になるよう注意してください。</w:t>
            </w:r>
          </w:p>
        </w:tc>
      </w:tr>
      <w:tr>
        <w:trPr>
          <w:trHeight w:val="221" w:hRule="atLeast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　　　　　支出費目のうち、報償費・謝礼については、団体構成員に対するものを除くこと。</w:t>
            </w:r>
          </w:p>
        </w:tc>
      </w:tr>
    </w:tbl>
    <w:p>
      <w:pPr>
        <w:pStyle w:val="0"/>
        <w:rPr>
          <w:rFonts w:hint="default" w:asciiTheme="minorEastAsia" w:hAnsiTheme="minorEastAsia" w:eastAsiaTheme="minorEastAsia"/>
        </w:rPr>
      </w:pPr>
    </w:p>
    <w:sectPr>
      <w:pgSz w:w="11906" w:h="16838"/>
      <w:pgMar w:top="1701" w:right="1701" w:bottom="1701" w:left="1701" w:header="282" w:footer="28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2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</w:rPr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Theme="minorEastAsia" w:hAnsiTheme="minorEastAsia" w:eastAsiaTheme="minorEastAsia"/>
      <w:kern w:val="0"/>
      <w:sz w:val="18"/>
    </w:rPr>
  </w:style>
  <w:style w:type="character" w:styleId="20" w:customStyle="1">
    <w:name w:val="記 (文字)"/>
    <w:basedOn w:val="10"/>
    <w:next w:val="20"/>
    <w:link w:val="19"/>
    <w:uiPriority w:val="0"/>
    <w:rPr>
      <w:rFonts w:asciiTheme="minorEastAsia" w:hAnsiTheme="minorEastAsia" w:eastAsiaTheme="minorEastAsia"/>
      <w:kern w:val="0"/>
      <w:sz w:val="18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Theme="minorEastAsia" w:hAnsiTheme="minorEastAsia" w:eastAsiaTheme="minorEastAsia"/>
      <w:kern w:val="0"/>
      <w:sz w:val="18"/>
    </w:rPr>
  </w:style>
  <w:style w:type="character" w:styleId="22" w:customStyle="1">
    <w:name w:val="結語 (文字)"/>
    <w:basedOn w:val="10"/>
    <w:next w:val="22"/>
    <w:link w:val="21"/>
    <w:uiPriority w:val="0"/>
    <w:rPr>
      <w:rFonts w:asciiTheme="minorEastAsia" w:hAnsiTheme="minorEastAsia" w:eastAsiaTheme="minorEastAsia"/>
      <w:kern w:val="0"/>
      <w:sz w:val="18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1</Words>
  <Characters>306</Characters>
  <Application>JUST Note</Application>
  <Lines>142</Lines>
  <Paragraphs>106</Paragraphs>
  <Company>川西市</Company>
  <CharactersWithSpaces>402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Administrator</cp:lastModifiedBy>
  <cp:lastPrinted>2014-02-25T01:30:00Z</cp:lastPrinted>
  <dcterms:created xsi:type="dcterms:W3CDTF">2020-12-24T04:37:00Z</dcterms:created>
  <dcterms:modified xsi:type="dcterms:W3CDTF">2023-11-30T00:32:12Z</dcterms:modified>
  <cp:revision>7</cp:revision>
</cp:coreProperties>
</file>