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様式第１号（第６条関係）</w:t>
      </w:r>
    </w:p>
    <w:p>
      <w:pPr>
        <w:pStyle w:val="0"/>
        <w:jc w:val="center"/>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川西市介護支援専門員等研修受講費助成金交付申請書兼請求書</w:t>
      </w:r>
    </w:p>
    <w:p>
      <w:pPr>
        <w:pStyle w:val="0"/>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令和　　年　　月　　日</w:t>
      </w:r>
    </w:p>
    <w:p>
      <w:pPr>
        <w:pStyle w:val="0"/>
        <w:jc w:val="lef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川西市長あて</w:t>
      </w:r>
    </w:p>
    <w:p>
      <w:pPr>
        <w:pStyle w:val="0"/>
        <w:ind w:firstLine="2726" w:firstLineChars="1250"/>
        <w:jc w:val="lef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（申請者）住　　所　〒　　　　－　　　　　</w:t>
      </w:r>
    </w:p>
    <w:p>
      <w:pPr>
        <w:pStyle w:val="0"/>
        <w:spacing w:line="360" w:lineRule="auto"/>
        <w:jc w:val="left"/>
        <w:rPr>
          <w:rFonts w:hint="eastAsia" w:ascii="游ゴシック" w:hAnsi="游ゴシック" w:eastAsia="游ゴシック"/>
          <w:color w:val="000000" w:themeColor="text1"/>
          <w:sz w:val="22"/>
          <w:u w:val="single" w:color="auto"/>
        </w:rPr>
      </w:pPr>
      <w:r>
        <w:rPr>
          <w:rFonts w:hint="eastAsia" w:ascii="游ゴシック" w:hAnsi="游ゴシック" w:eastAsia="游ゴシック"/>
          <w:color w:val="000000" w:themeColor="text1"/>
          <w:sz w:val="22"/>
        </w:rPr>
        <w:t>　　　　　　　　　　　　　　　　　　　　</w:t>
      </w:r>
      <w:r>
        <w:rPr>
          <w:rFonts w:hint="eastAsia" w:ascii="游ゴシック" w:hAnsi="游ゴシック" w:eastAsia="游ゴシック"/>
          <w:color w:val="000000" w:themeColor="text1"/>
          <w:sz w:val="22"/>
        </w:rPr>
        <w:t xml:space="preserve">   </w:t>
      </w:r>
      <w:r>
        <w:rPr>
          <w:rFonts w:hint="eastAsia" w:ascii="游ゴシック" w:hAnsi="游ゴシック" w:eastAsia="游ゴシック"/>
          <w:color w:val="000000" w:themeColor="text1"/>
          <w:sz w:val="22"/>
        </w:rPr>
        <w:t>　</w:t>
      </w:r>
      <w:r>
        <w:rPr>
          <w:rFonts w:hint="eastAsia" w:ascii="游ゴシック" w:hAnsi="游ゴシック" w:eastAsia="游ゴシック"/>
          <w:color w:val="000000" w:themeColor="text1"/>
          <w:sz w:val="22"/>
          <w:u w:val="single" w:color="auto"/>
        </w:rPr>
        <w:t>　　　　　　　　　　　　　　　　　　　　　　　　　　　　　　</w:t>
      </w:r>
    </w:p>
    <w:p>
      <w:pPr>
        <w:pStyle w:val="0"/>
        <w:spacing w:line="240" w:lineRule="auto"/>
        <w:jc w:val="lef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　　　　　　　　　　　　　　　　　</w:t>
      </w:r>
      <w:r>
        <w:rPr>
          <w:rFonts w:hint="eastAsia" w:ascii="游ゴシック" w:hAnsi="游ゴシック" w:eastAsia="游ゴシック"/>
          <w:color w:val="000000" w:themeColor="text1"/>
          <w:spacing w:val="0"/>
          <w:w w:val="72"/>
          <w:sz w:val="22"/>
          <w:fitText w:val="953" w:id="1"/>
        </w:rPr>
        <w:t>（ふりがな</w:t>
      </w:r>
      <w:r>
        <w:rPr>
          <w:rFonts w:hint="eastAsia" w:ascii="游ゴシック" w:hAnsi="游ゴシック" w:eastAsia="游ゴシック"/>
          <w:color w:val="000000" w:themeColor="text1"/>
          <w:spacing w:val="1"/>
          <w:w w:val="72"/>
          <w:sz w:val="22"/>
          <w:fitText w:val="953" w:id="1"/>
        </w:rPr>
        <w:t>）</w:t>
      </w:r>
    </w:p>
    <w:p>
      <w:pPr>
        <w:pStyle w:val="0"/>
        <w:spacing w:line="240" w:lineRule="auto"/>
        <w:ind w:firstLine="3817" w:firstLineChars="1750"/>
        <w:jc w:val="left"/>
        <w:rPr>
          <w:rFonts w:hint="eastAsia" w:ascii="游ゴシック" w:hAnsi="游ゴシック" w:eastAsia="游ゴシック"/>
          <w:color w:val="000000" w:themeColor="text1"/>
          <w:sz w:val="22"/>
          <w:u w:val="single" w:color="auto"/>
        </w:rPr>
      </w:pPr>
      <w:r>
        <w:rPr>
          <w:rFonts w:hint="eastAsia" w:ascii="游ゴシック" w:hAnsi="游ゴシック" w:eastAsia="游ゴシック"/>
          <w:color w:val="000000" w:themeColor="text1"/>
          <w:sz w:val="22"/>
        </w:rPr>
        <w:t>氏　　名　</w:t>
      </w:r>
      <w:r>
        <w:rPr>
          <w:rFonts w:hint="eastAsia" w:ascii="游ゴシック" w:hAnsi="游ゴシック" w:eastAsia="游ゴシック"/>
          <w:color w:val="000000" w:themeColor="text1"/>
          <w:sz w:val="22"/>
          <w:u w:val="single" w:color="auto"/>
        </w:rPr>
        <w:t>　　　　　　　　　　　　　　　　　　　　　　　　　　　　　　</w:t>
      </w:r>
    </w:p>
    <w:p>
      <w:pPr>
        <w:pStyle w:val="0"/>
        <w:spacing w:line="360" w:lineRule="auto"/>
        <w:ind w:firstLine="3817" w:firstLineChars="1750"/>
        <w:jc w:val="left"/>
        <w:rPr>
          <w:rFonts w:hint="eastAsia" w:ascii="游ゴシック" w:hAnsi="游ゴシック" w:eastAsia="游ゴシック"/>
          <w:color w:val="000000" w:themeColor="text1"/>
          <w:sz w:val="22"/>
          <w:u w:val="single" w:color="auto"/>
        </w:rPr>
      </w:pPr>
      <w:r>
        <w:rPr>
          <w:rFonts w:hint="eastAsia" w:ascii="游ゴシック" w:hAnsi="游ゴシック" w:eastAsia="游ゴシック"/>
          <w:color w:val="000000" w:themeColor="text1"/>
          <w:sz w:val="22"/>
          <w:u w:val="none" w:color="auto"/>
        </w:rPr>
        <w:t>電話番号　</w:t>
      </w:r>
      <w:r>
        <w:rPr>
          <w:rFonts w:hint="eastAsia" w:ascii="游ゴシック" w:hAnsi="游ゴシック" w:eastAsia="游ゴシック"/>
          <w:color w:val="000000" w:themeColor="text1"/>
          <w:sz w:val="22"/>
          <w:u w:val="single" w:color="auto"/>
        </w:rPr>
        <w:t>　　　　　　　　　　　　　　　　　　　　　　　　　　　　　　</w:t>
      </w:r>
    </w:p>
    <w:p>
      <w:pPr>
        <w:pStyle w:val="0"/>
        <w:spacing w:line="360" w:lineRule="exact"/>
        <w:ind w:firstLine="238" w:firstLineChars="100"/>
        <w:jc w:val="left"/>
        <w:rPr>
          <w:rFonts w:hint="eastAsia" w:ascii="游ゴシック" w:hAnsi="游ゴシック" w:eastAsia="游ゴシック"/>
          <w:color w:val="000000" w:themeColor="text1"/>
        </w:rPr>
      </w:pPr>
      <w:r>
        <w:rPr>
          <w:rFonts w:hint="eastAsia" w:ascii="游ゴシック" w:hAnsi="游ゴシック" w:eastAsia="游ゴシック"/>
          <w:color w:val="000000" w:themeColor="text1"/>
          <w:sz w:val="22"/>
        </w:rPr>
        <w:t>川西市介護支援専門員等研修受講費助成金の交付を受けたいので、川西市介護支援専門員等研修受講費助成金交付要綱第６条の規定により、次のとおり申請します。なお、市が交付要件の審査のために私に関する住民基本台帳の内容を確認することに同意します。</w:t>
      </w:r>
    </w:p>
    <w:tbl>
      <w:tblPr>
        <w:tblStyle w:val="26"/>
        <w:tblW w:w="0" w:type="auto"/>
        <w:tblInd w:w="0" w:type="dxa"/>
        <w:tblLayout w:type="fixed"/>
        <w:tblLook w:firstRow="1" w:lastRow="0" w:firstColumn="1" w:lastColumn="0" w:noHBand="0" w:noVBand="1" w:val="04A0"/>
      </w:tblPr>
      <w:tblGrid>
        <w:gridCol w:w="1423"/>
        <w:gridCol w:w="436"/>
        <w:gridCol w:w="436"/>
        <w:gridCol w:w="436"/>
        <w:gridCol w:w="436"/>
        <w:gridCol w:w="436"/>
        <w:gridCol w:w="438"/>
        <w:gridCol w:w="1666"/>
        <w:gridCol w:w="3808"/>
      </w:tblGrid>
      <w:tr>
        <w:trPr/>
        <w:tc>
          <w:tcPr>
            <w:tcW w:w="14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研修名称</w:t>
            </w:r>
          </w:p>
        </w:tc>
        <w:tc>
          <w:tcPr>
            <w:tcW w:w="4284" w:type="dxa"/>
            <w:gridSpan w:val="7"/>
            <w:tcBorders>
              <w:top w:val="single" w:color="auto" w:sz="4" w:space="0"/>
              <w:left w:val="single" w:color="auto" w:sz="4" w:space="0"/>
              <w:bottom w:val="single" w:color="auto" w:sz="4" w:space="0"/>
              <w:right w:val="nil"/>
              <w:tl2br w:val="nil"/>
              <w:tr2bl w:val="nil"/>
            </w:tcBorders>
            <w:vAlign w:val="top"/>
          </w:tcPr>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u w:val="none" w:color="auto"/>
              </w:rPr>
              <w:t>□介護支援専門員実務研修</w:t>
            </w:r>
            <w:r>
              <w:rPr>
                <w:rFonts w:hint="eastAsia" w:ascii="游ゴシック" w:hAnsi="游ゴシック" w:eastAsia="游ゴシック"/>
                <w:color w:val="000000" w:themeColor="text1"/>
                <w:sz w:val="18"/>
              </w:rPr>
              <w:t>　　　　　　　　　　　　　　　　□介護支援専門員更新研修（更新研修Ａ（前期））</w:t>
            </w:r>
          </w:p>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□介護支援専門員更新研修（更新研修Ａ（後期））</w:t>
            </w:r>
          </w:p>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□介護支援専門員更新研修（更新研修Ｂ）　</w:t>
            </w:r>
          </w:p>
          <w:p>
            <w:pPr>
              <w:pStyle w:val="0"/>
              <w:spacing w:line="360" w:lineRule="exact"/>
              <w:jc w:val="left"/>
              <w:rPr>
                <w:rFonts w:hint="eastAsia" w:ascii="游ゴシック" w:hAnsi="游ゴシック" w:eastAsia="游ゴシック"/>
                <w:color w:val="000000" w:themeColor="text1"/>
              </w:rPr>
            </w:pPr>
            <w:r>
              <w:rPr>
                <w:rFonts w:hint="eastAsia" w:ascii="游ゴシック" w:hAnsi="游ゴシック" w:eastAsia="游ゴシック"/>
                <w:color w:val="000000" w:themeColor="text1"/>
                <w:sz w:val="18"/>
              </w:rPr>
              <w:t>□介護支援専門員更新研修（専門研修課程Ⅰ）</w:t>
            </w:r>
            <w:r>
              <w:rPr>
                <w:rFonts w:hint="eastAsia" w:ascii="游ゴシック" w:hAnsi="游ゴシック" w:eastAsia="游ゴシック"/>
                <w:color w:val="000000" w:themeColor="text1"/>
                <w:sz w:val="18"/>
              </w:rPr>
              <w:t xml:space="preserve">     </w:t>
            </w:r>
          </w:p>
        </w:tc>
        <w:tc>
          <w:tcPr>
            <w:tcW w:w="380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□介護支援専門員更新研修（専門研修課程Ⅱ）</w:t>
            </w:r>
          </w:p>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u w:val="none" w:color="auto"/>
              </w:rPr>
              <w:t>□主任介護支援専門員研修</w:t>
            </w:r>
          </w:p>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□主任介護支援専門員更新研修</w:t>
            </w:r>
          </w:p>
          <w:p>
            <w:pPr>
              <w:pStyle w:val="0"/>
              <w:spacing w:line="360" w:lineRule="exact"/>
              <w:jc w:val="lef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□介護支援専門員再研修</w:t>
            </w:r>
          </w:p>
        </w:tc>
      </w:tr>
      <w:tr>
        <w:trPr/>
        <w:tc>
          <w:tcPr>
            <w:tcW w:w="1423" w:type="dxa"/>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研修修了日</w:t>
            </w:r>
          </w:p>
        </w:tc>
        <w:tc>
          <w:tcPr>
            <w:tcW w:w="8092" w:type="dxa"/>
            <w:gridSpan w:val="8"/>
            <w:vAlign w:val="top"/>
          </w:tcPr>
          <w:p>
            <w:pPr>
              <w:pStyle w:val="0"/>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令和　　年　　月　　日　　※研修修了日は研修修了証に記載された日付を記載</w:t>
            </w:r>
          </w:p>
        </w:tc>
      </w:tr>
      <w:tr>
        <w:trPr/>
        <w:tc>
          <w:tcPr>
            <w:tcW w:w="1423" w:type="dxa"/>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研修受講費</w:t>
            </w:r>
          </w:p>
        </w:tc>
        <w:tc>
          <w:tcPr>
            <w:tcW w:w="261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円</w:t>
            </w:r>
          </w:p>
        </w:tc>
        <w:tc>
          <w:tcPr>
            <w:tcW w:w="5474" w:type="dxa"/>
            <w:gridSpan w:val="2"/>
            <w:shd w:val="clear" w:color="auto" w:themeFill="background1" w:themeFillTint="FF" w:themeFillShade="C0"/>
            <w:vAlign w:val="top"/>
          </w:tcPr>
          <w:p>
            <w:pPr>
              <w:pStyle w:val="0"/>
              <w:rPr>
                <w:rFonts w:hint="eastAsia" w:ascii="游ゴシック" w:hAnsi="游ゴシック" w:eastAsia="游ゴシック"/>
                <w:color w:val="000000" w:themeColor="text1"/>
                <w:sz w:val="22"/>
              </w:rPr>
            </w:pPr>
          </w:p>
        </w:tc>
      </w:tr>
      <w:tr>
        <w:trPr/>
        <w:tc>
          <w:tcPr>
            <w:tcW w:w="14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交付申請額</w:t>
            </w:r>
          </w:p>
        </w:tc>
        <w:tc>
          <w:tcPr>
            <w:tcW w:w="436" w:type="dxa"/>
            <w:tcBorders>
              <w:top w:val="single" w:color="auto" w:sz="4" w:space="0"/>
              <w:left w:val="single" w:color="auto" w:sz="4" w:space="0"/>
              <w:bottom w:val="single" w:color="auto" w:sz="4" w:space="0"/>
              <w:right w:val="dashed" w:color="auto" w:sz="4" w:space="0"/>
              <w:tl2br w:val="nil"/>
              <w:tr2bl w:val="nil"/>
            </w:tcBorders>
            <w:vAlign w:val="top"/>
          </w:tcPr>
          <w:p>
            <w:pPr>
              <w:pStyle w:val="0"/>
              <w:jc w:val="center"/>
              <w:rPr>
                <w:rFonts w:hint="eastAsia" w:ascii="游ゴシック" w:hAnsi="游ゴシック" w:eastAsia="游ゴシック"/>
                <w:color w:val="000000" w:themeColor="text1"/>
                <w:sz w:val="22"/>
              </w:rPr>
            </w:pPr>
          </w:p>
        </w:tc>
        <w:tc>
          <w:tcPr>
            <w:tcW w:w="43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eastAsia" w:ascii="游ゴシック" w:hAnsi="游ゴシック" w:eastAsia="游ゴシック"/>
                <w:color w:val="000000" w:themeColor="text1"/>
                <w:sz w:val="22"/>
              </w:rPr>
            </w:pPr>
          </w:p>
        </w:tc>
        <w:tc>
          <w:tcPr>
            <w:tcW w:w="43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eastAsia" w:ascii="游ゴシック" w:hAnsi="游ゴシック" w:eastAsia="游ゴシック"/>
                <w:color w:val="000000" w:themeColor="text1"/>
                <w:sz w:val="22"/>
              </w:rPr>
            </w:pPr>
          </w:p>
        </w:tc>
        <w:tc>
          <w:tcPr>
            <w:tcW w:w="43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eastAsia" w:ascii="游ゴシック" w:hAnsi="游ゴシック" w:eastAsia="游ゴシック"/>
                <w:color w:val="000000" w:themeColor="text1"/>
                <w:sz w:val="22"/>
              </w:rPr>
            </w:pPr>
          </w:p>
        </w:tc>
        <w:tc>
          <w:tcPr>
            <w:tcW w:w="436" w:type="dxa"/>
            <w:tcBorders>
              <w:top w:val="single" w:color="auto" w:sz="4" w:space="0"/>
              <w:left w:val="dashed" w:color="auto" w:sz="4" w:space="0"/>
              <w:bottom w:val="single" w:color="auto" w:sz="4" w:space="0"/>
              <w:right w:val="dashed" w:color="auto" w:sz="4" w:space="0"/>
              <w:tl2br w:val="nil"/>
              <w:tr2bl w:val="nil"/>
            </w:tcBorders>
            <w:vAlign w:val="top"/>
          </w:tcPr>
          <w:p>
            <w:pPr>
              <w:pStyle w:val="0"/>
              <w:jc w:val="center"/>
              <w:rPr>
                <w:rFonts w:hint="eastAsia" w:ascii="游ゴシック" w:hAnsi="游ゴシック" w:eastAsia="游ゴシック"/>
                <w:color w:val="000000" w:themeColor="text1"/>
                <w:sz w:val="22"/>
              </w:rPr>
            </w:pPr>
          </w:p>
        </w:tc>
        <w:tc>
          <w:tcPr>
            <w:tcW w:w="436" w:type="dxa"/>
            <w:tcBorders>
              <w:top w:val="single" w:color="auto" w:sz="4" w:space="0"/>
              <w:left w:val="dashed" w:color="auto" w:sz="4" w:space="0"/>
              <w:bottom w:val="single" w:color="auto" w:sz="4" w:space="0"/>
              <w:right w:val="single" w:color="auto" w:sz="4" w:space="0"/>
              <w:tl2br w:val="nil"/>
              <w:tr2bl w:val="nil"/>
            </w:tcBorders>
            <w:vAlign w:val="top"/>
          </w:tcPr>
          <w:p>
            <w:pPr>
              <w:pStyle w:val="0"/>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円</w:t>
            </w:r>
          </w:p>
        </w:tc>
        <w:tc>
          <w:tcPr>
            <w:tcW w:w="547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shd w:val="clear" w:color="auto" w:themeFill="background1" w:themeFillTint="FF" w:themeFillShade="C0"/>
              <w:rPr>
                <w:rFonts w:hint="eastAsia" w:ascii="游ゴシック" w:hAnsi="游ゴシック" w:eastAsia="游ゴシック"/>
                <w:color w:val="000000" w:themeColor="text1"/>
                <w:sz w:val="22"/>
              </w:rPr>
            </w:pPr>
          </w:p>
        </w:tc>
      </w:tr>
      <w:tr>
        <w:trPr/>
        <w:tc>
          <w:tcPr>
            <w:tcW w:w="1423" w:type="dxa"/>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添付書類</w:t>
            </w:r>
          </w:p>
        </w:tc>
        <w:tc>
          <w:tcPr>
            <w:tcW w:w="8092" w:type="dxa"/>
            <w:gridSpan w:val="8"/>
            <w:vAlign w:val="top"/>
          </w:tcPr>
          <w:p>
            <w:pPr>
              <w:pStyle w:val="0"/>
              <w:spacing w:line="360" w:lineRule="exac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□研修修了証の写し　　　　　　　　□研修実施事業者が発行した領収証の写し</w:t>
            </w:r>
          </w:p>
          <w:p>
            <w:pPr>
              <w:pStyle w:val="0"/>
              <w:spacing w:line="360" w:lineRule="exac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□勤務証明書（様式第２号）　　　</w:t>
            </w:r>
            <w:bookmarkStart w:id="0" w:name="_GoBack"/>
            <w:bookmarkEnd w:id="0"/>
            <w:r>
              <w:rPr>
                <w:rFonts w:hint="eastAsia" w:ascii="游ゴシック" w:hAnsi="游ゴシック" w:eastAsia="游ゴシック"/>
                <w:color w:val="000000" w:themeColor="text1"/>
                <w:sz w:val="22"/>
              </w:rPr>
              <w:t>　□介護支援専門員証の写し</w:t>
            </w:r>
          </w:p>
        </w:tc>
      </w:tr>
    </w:tbl>
    <w:p>
      <w:pPr>
        <w:pStyle w:val="0"/>
        <w:spacing w:line="360" w:lineRule="exact"/>
        <w:jc w:val="lef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　川西市介護支援専門員等研修受講費助成金を下記の口座に振り込んでください。</w:t>
      </w:r>
    </w:p>
    <w:p>
      <w:pPr>
        <w:pStyle w:val="0"/>
        <w:spacing w:line="360" w:lineRule="exact"/>
        <w:jc w:val="lef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　※振込口座は申請者本人名義の口座に限ります。</w:t>
      </w:r>
    </w:p>
    <w:tbl>
      <w:tblPr>
        <w:tblStyle w:val="26"/>
        <w:tblW w:w="0" w:type="auto"/>
        <w:tblInd w:w="0" w:type="dxa"/>
        <w:tblLayout w:type="fixed"/>
        <w:tblLook w:firstRow="1" w:lastRow="0" w:firstColumn="1" w:lastColumn="0" w:noHBand="0" w:noVBand="1" w:val="04A0"/>
      </w:tblPr>
      <w:tblGrid>
        <w:gridCol w:w="471"/>
        <w:gridCol w:w="1666"/>
        <w:gridCol w:w="446"/>
        <w:gridCol w:w="446"/>
        <w:gridCol w:w="446"/>
        <w:gridCol w:w="447"/>
        <w:gridCol w:w="446"/>
        <w:gridCol w:w="446"/>
        <w:gridCol w:w="446"/>
        <w:gridCol w:w="447"/>
        <w:gridCol w:w="3817"/>
      </w:tblGrid>
      <w:tr>
        <w:trPr>
          <w:trHeight w:val="960" w:hRule="atLeast"/>
        </w:trPr>
        <w:tc>
          <w:tcPr>
            <w:tcW w:w="471" w:type="dxa"/>
            <w:vMerge w:val="restart"/>
            <w:textDirection w:val="tbRlV"/>
            <w:vAlign w:val="center"/>
          </w:tcPr>
          <w:p>
            <w:pPr>
              <w:pStyle w:val="0"/>
              <w:ind w:left="113" w:leftChars="0" w:right="113" w:rightChars="0"/>
              <w:jc w:val="center"/>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受取口座</w:t>
            </w:r>
          </w:p>
        </w:tc>
        <w:tc>
          <w:tcPr>
            <w:tcW w:w="1666" w:type="dxa"/>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金融機関名</w:t>
            </w:r>
          </w:p>
        </w:tc>
        <w:tc>
          <w:tcPr>
            <w:tcW w:w="3570" w:type="dxa"/>
            <w:gridSpan w:val="8"/>
            <w:vAlign w:val="top"/>
          </w:tcPr>
          <w:p>
            <w:pPr>
              <w:pStyle w:val="0"/>
              <w:spacing w:line="320" w:lineRule="exact"/>
              <w:ind w:rightChars="0"/>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 xml:space="preserve"> </w:t>
            </w:r>
            <w:r>
              <w:rPr>
                <w:rFonts w:hint="eastAsia" w:ascii="游ゴシック" w:hAnsi="游ゴシック" w:eastAsia="游ゴシック"/>
                <w:color w:val="000000" w:themeColor="text1"/>
                <w:sz w:val="22"/>
              </w:rPr>
              <w:t>銀</w:t>
            </w:r>
            <w:r>
              <w:rPr>
                <w:rFonts w:hint="eastAsia" w:ascii="游ゴシック" w:hAnsi="游ゴシック" w:eastAsia="游ゴシック"/>
                <w:color w:val="000000" w:themeColor="text1"/>
                <w:sz w:val="22"/>
              </w:rPr>
              <w:t xml:space="preserve">  </w:t>
            </w:r>
            <w:r>
              <w:rPr>
                <w:rFonts w:hint="eastAsia" w:ascii="游ゴシック" w:hAnsi="游ゴシック" w:eastAsia="游ゴシック"/>
                <w:color w:val="000000" w:themeColor="text1"/>
                <w:sz w:val="22"/>
              </w:rPr>
              <w:t>　行</w:t>
            </w:r>
          </w:p>
          <w:p>
            <w:pPr>
              <w:pStyle w:val="0"/>
              <w:spacing w:line="320" w:lineRule="exact"/>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信用金庫</w:t>
            </w:r>
          </w:p>
          <w:p>
            <w:pPr>
              <w:pStyle w:val="0"/>
              <w:spacing w:line="320" w:lineRule="exact"/>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　　　　</w:t>
            </w:r>
            <w:r>
              <w:rPr>
                <w:rFonts w:hint="eastAsia" w:ascii="游ゴシック" w:hAnsi="游ゴシック" w:eastAsia="游ゴシック"/>
                <w:color w:val="000000" w:themeColor="text1"/>
                <w:sz w:val="22"/>
              </w:rPr>
              <w:t xml:space="preserve"> </w:t>
            </w:r>
            <w:r>
              <w:rPr>
                <w:rFonts w:hint="eastAsia" w:ascii="游ゴシック" w:hAnsi="游ゴシック" w:eastAsia="游ゴシック"/>
                <w:color w:val="000000" w:themeColor="text1"/>
                <w:sz w:val="22"/>
              </w:rPr>
              <w:t>）</w:t>
            </w:r>
          </w:p>
        </w:tc>
        <w:tc>
          <w:tcPr>
            <w:tcW w:w="3817" w:type="dxa"/>
            <w:vAlign w:val="top"/>
          </w:tcPr>
          <w:p>
            <w:pPr>
              <w:pStyle w:val="0"/>
              <w:spacing w:line="320" w:lineRule="exact"/>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本・支店</w:t>
            </w:r>
          </w:p>
          <w:p>
            <w:pPr>
              <w:pStyle w:val="0"/>
              <w:spacing w:line="320" w:lineRule="exact"/>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本・支所</w:t>
            </w:r>
          </w:p>
          <w:p>
            <w:pPr>
              <w:pStyle w:val="0"/>
              <w:spacing w:line="320" w:lineRule="exact"/>
              <w:jc w:val="right"/>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出張所</w:t>
            </w:r>
          </w:p>
        </w:tc>
      </w:tr>
      <w:tr>
        <w:trPr/>
        <w:tc>
          <w:tcPr>
            <w:tcW w:w="471" w:type="dxa"/>
            <w:vMerge w:val="continue"/>
            <w:textDirection w:val="tbRlV"/>
            <w:vAlign w:val="center"/>
          </w:tcPr>
          <w:p>
            <w:pPr>
              <w:pStyle w:val="0"/>
              <w:rPr>
                <w:rFonts w:hint="eastAsia"/>
              </w:rPr>
            </w:pPr>
          </w:p>
        </w:tc>
        <w:tc>
          <w:tcPr>
            <w:tcW w:w="1666" w:type="dxa"/>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店番号</w:t>
            </w:r>
          </w:p>
        </w:tc>
        <w:tc>
          <w:tcPr>
            <w:tcW w:w="17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000000" w:themeColor="text1"/>
                <w:sz w:val="22"/>
              </w:rPr>
            </w:pPr>
          </w:p>
        </w:tc>
        <w:tc>
          <w:tcPr>
            <w:tcW w:w="178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口座種別</w:t>
            </w:r>
          </w:p>
        </w:tc>
        <w:tc>
          <w:tcPr>
            <w:tcW w:w="3817" w:type="dxa"/>
            <w:vAlign w:val="top"/>
          </w:tcPr>
          <w:p>
            <w:pPr>
              <w:pStyle w:val="0"/>
              <w:jc w:val="center"/>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普通　・　当座　・　貯蓄</w:t>
            </w:r>
          </w:p>
        </w:tc>
      </w:tr>
      <w:tr>
        <w:trPr/>
        <w:tc>
          <w:tcPr>
            <w:tcW w:w="4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66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口座番号</w:t>
            </w:r>
          </w:p>
          <w:p>
            <w:pPr>
              <w:pStyle w:val="0"/>
              <w:spacing w:line="360" w:lineRule="exact"/>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w:t>
            </w:r>
            <w:r>
              <w:rPr>
                <w:rFonts w:hint="eastAsia" w:ascii="游ゴシック" w:hAnsi="游ゴシック" w:eastAsia="游ゴシック"/>
                <w:color w:val="000000" w:themeColor="text1"/>
                <w:sz w:val="16"/>
              </w:rPr>
              <w:t>右詰めで記入</w:t>
            </w:r>
            <w:r>
              <w:rPr>
                <w:rFonts w:hint="eastAsia" w:ascii="游ゴシック" w:hAnsi="游ゴシック" w:eastAsia="游ゴシック"/>
                <w:color w:val="000000" w:themeColor="text1"/>
                <w:sz w:val="22"/>
              </w:rPr>
              <w:t>）</w:t>
            </w:r>
          </w:p>
        </w:tc>
        <w:tc>
          <w:tcPr>
            <w:tcW w:w="446" w:type="dxa"/>
            <w:tcBorders>
              <w:top w:val="single" w:color="auto" w:sz="4" w:space="0"/>
              <w:left w:val="single"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dashed"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446" w:type="dxa"/>
            <w:tcBorders>
              <w:top w:val="single" w:color="auto" w:sz="4" w:space="0"/>
              <w:left w:val="dashed" w:color="auto" w:sz="4" w:space="0"/>
              <w:bottom w:val="single" w:color="auto" w:sz="4" w:space="0"/>
              <w:right w:val="single" w:color="auto" w:sz="4" w:space="0"/>
              <w:tl2br w:val="nil"/>
              <w:tr2bl w:val="nil"/>
            </w:tcBorders>
            <w:vAlign w:val="top"/>
          </w:tcPr>
          <w:p>
            <w:pPr>
              <w:pStyle w:val="0"/>
              <w:rPr>
                <w:rFonts w:hint="eastAsia" w:ascii="游ゴシック" w:hAnsi="游ゴシック" w:eastAsia="游ゴシック"/>
                <w:color w:val="000000" w:themeColor="text1"/>
                <w:sz w:val="22"/>
              </w:rPr>
            </w:pPr>
          </w:p>
        </w:tc>
        <w:tc>
          <w:tcPr>
            <w:tcW w:w="381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C0"/>
            <w:vAlign w:val="top"/>
          </w:tcPr>
          <w:p>
            <w:pPr>
              <w:pStyle w:val="0"/>
              <w:rPr>
                <w:rFonts w:hint="eastAsia" w:ascii="游ゴシック" w:hAnsi="游ゴシック" w:eastAsia="游ゴシック"/>
                <w:color w:val="000000" w:themeColor="text1"/>
                <w:sz w:val="22"/>
              </w:rPr>
            </w:pPr>
          </w:p>
        </w:tc>
      </w:tr>
      <w:tr>
        <w:trPr>
          <w:trHeight w:val="239" w:hRule="atLeast"/>
        </w:trPr>
        <w:tc>
          <w:tcPr>
            <w:tcW w:w="4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666"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フリガナ</w:t>
            </w:r>
          </w:p>
        </w:tc>
        <w:tc>
          <w:tcPr>
            <w:tcW w:w="7387" w:type="dxa"/>
            <w:gridSpan w:val="9"/>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ascii="游ゴシック" w:hAnsi="游ゴシック" w:eastAsia="游ゴシック"/>
                <w:color w:val="000000" w:themeColor="text1"/>
                <w:sz w:val="22"/>
              </w:rPr>
            </w:pPr>
          </w:p>
        </w:tc>
      </w:tr>
      <w:tr>
        <w:trPr>
          <w:trHeight w:val="238" w:hRule="atLeast"/>
        </w:trPr>
        <w:tc>
          <w:tcPr>
            <w:tcW w:w="4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66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ascii="游ゴシック" w:hAnsi="游ゴシック" w:eastAsia="游ゴシック"/>
                <w:color w:val="000000" w:themeColor="text1"/>
                <w:sz w:val="22"/>
              </w:rPr>
            </w:pPr>
            <w:r>
              <w:rPr>
                <w:rFonts w:hint="eastAsia" w:ascii="游ゴシック" w:hAnsi="游ゴシック" w:eastAsia="游ゴシック"/>
                <w:color w:val="000000" w:themeColor="text1"/>
                <w:sz w:val="22"/>
              </w:rPr>
              <w:t>口座名義人</w:t>
            </w:r>
          </w:p>
        </w:tc>
        <w:tc>
          <w:tcPr>
            <w:tcW w:w="7387"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ascii="游ゴシック" w:hAnsi="游ゴシック" w:eastAsia="游ゴシック"/>
                <w:color w:val="000000" w:themeColor="text1"/>
                <w:sz w:val="22"/>
              </w:rPr>
            </w:pPr>
          </w:p>
        </w:tc>
      </w:tr>
    </w:tbl>
    <w:p>
      <w:pPr>
        <w:pStyle w:val="0"/>
        <w:spacing w:line="360" w:lineRule="exact"/>
        <w:jc w:val="lef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（市記入欄）</w:t>
      </w:r>
    </w:p>
    <w:tbl>
      <w:tblPr>
        <w:tblStyle w:val="26"/>
        <w:tblW w:w="0" w:type="auto"/>
        <w:jc w:val="center"/>
        <w:tblInd w:w="0" w:type="dxa"/>
        <w:tblLayout w:type="fixed"/>
        <w:tblLook w:firstRow="1" w:lastRow="0" w:firstColumn="1" w:lastColumn="0" w:noHBand="0" w:noVBand="1" w:val="04A0"/>
      </w:tblPr>
      <w:tblGrid>
        <w:gridCol w:w="1309"/>
        <w:gridCol w:w="3453"/>
        <w:gridCol w:w="1188"/>
        <w:gridCol w:w="3574"/>
      </w:tblGrid>
      <w:tr>
        <w:trPr/>
        <w:tc>
          <w:tcPr>
            <w:tcW w:w="1309" w:type="dxa"/>
            <w:vAlign w:val="top"/>
          </w:tcPr>
          <w:p>
            <w:pPr>
              <w:pStyle w:val="0"/>
              <w:jc w:val="distribute"/>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交付要件</w:t>
            </w:r>
          </w:p>
        </w:tc>
        <w:tc>
          <w:tcPr>
            <w:tcW w:w="3453" w:type="dxa"/>
            <w:vAlign w:val="top"/>
          </w:tcPr>
          <w:p>
            <w:pPr>
              <w:pStyle w:val="0"/>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□該当　　　　□非該当</w:t>
            </w:r>
          </w:p>
        </w:tc>
        <w:tc>
          <w:tcPr>
            <w:tcW w:w="1188" w:type="dxa"/>
            <w:vAlign w:val="top"/>
          </w:tcPr>
          <w:p>
            <w:pPr>
              <w:pStyle w:val="0"/>
              <w:jc w:val="distribute"/>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審査</w:t>
            </w:r>
          </w:p>
        </w:tc>
        <w:tc>
          <w:tcPr>
            <w:tcW w:w="3574" w:type="dxa"/>
            <w:vAlign w:val="top"/>
          </w:tcPr>
          <w:p>
            <w:pPr>
              <w:pStyle w:val="0"/>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□交付決定　　　□却下</w:t>
            </w:r>
          </w:p>
        </w:tc>
      </w:tr>
    </w:tbl>
    <w:p>
      <w:pPr>
        <w:pStyle w:val="0"/>
        <w:jc w:val="left"/>
        <w:rPr>
          <w:rFonts w:hint="eastAsia" w:ascii="ＭＳ 明朝" w:hAnsi="ＭＳ 明朝" w:eastAsia="ＭＳ 明朝"/>
          <w:color w:val="000000" w:themeColor="text1"/>
        </w:rPr>
      </w:pPr>
    </w:p>
    <w:sectPr>
      <w:pgSz w:w="11906" w:h="16838"/>
      <w:pgMar w:top="1020" w:right="1077" w:bottom="1134" w:left="1020" w:header="851" w:footer="992" w:gutter="0"/>
      <w:cols w:space="720"/>
      <w:textDirection w:val="lrTb"/>
      <w:docGrid w:type="linesAndChars" w:linePitch="457" w:charSpace="-3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rawingGridHorizontalSpacing w:val="119"/>
  <w:drawingGridVerticalSpacing w:val="4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kern w:val="2"/>
      <w:sz w:val="24"/>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b w:val="1"/>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2525</TotalTime>
  <Pages>1</Pages>
  <Words>0</Words>
  <Characters>589</Characters>
  <Application>JUST Note</Application>
  <Lines>137</Lines>
  <Paragraphs>50</Paragraphs>
  <Company>川西市</Company>
  <CharactersWithSpaces>802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１２　号</dc:title>
  <dc:creator>川西市</dc:creator>
  <cp:lastModifiedBy>Administrator</cp:lastModifiedBy>
  <cp:lastPrinted>2024-06-14T02:51:21Z</cp:lastPrinted>
  <dcterms:created xsi:type="dcterms:W3CDTF">2022-02-22T03:55:00Z</dcterms:created>
  <dcterms:modified xsi:type="dcterms:W3CDTF">2024-11-07T00:35:45Z</dcterms:modified>
  <cp:revision>63</cp:revision>
</cp:coreProperties>
</file>