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ご利用の皆さまへ</w:t>
      </w:r>
    </w:p>
    <w:p>
      <w:pPr>
        <w:pStyle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川西市　公園緑地課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b w:val="1"/>
          <w:sz w:val="22"/>
        </w:rPr>
        <w:t>けやき坂中央公園</w:t>
      </w:r>
      <w:r>
        <w:rPr>
          <w:rFonts w:hint="eastAsia"/>
          <w:b w:val="1"/>
          <w:sz w:val="22"/>
        </w:rPr>
        <w:t xml:space="preserve"> </w:t>
      </w:r>
      <w:r>
        <w:rPr>
          <w:rFonts w:hint="eastAsia"/>
          <w:b w:val="1"/>
          <w:sz w:val="22"/>
        </w:rPr>
        <w:t>テニスコート（Ｂ面）利用について</w:t>
      </w:r>
    </w:p>
    <w:p>
      <w:pPr>
        <w:pStyle w:val="0"/>
        <w:jc w:val="center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■利用方法：自由利用（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開錠、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施錠）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■料金：無料</w:t>
      </w:r>
    </w:p>
    <w:p>
      <w:pPr>
        <w:pStyle w:val="0"/>
        <w:ind w:left="1260" w:leftChars="100" w:hanging="1050" w:hangingChars="500"/>
        <w:rPr>
          <w:rFonts w:hint="default"/>
        </w:rPr>
      </w:pPr>
      <w:r>
        <w:rPr>
          <w:rFonts w:hint="eastAsia"/>
        </w:rPr>
        <w:t>　　　　※当テニスコートの利用につきましては無料としておりますが、「従来の占用利用（特定の人が施設を独占して利用すること）をする場合には、本来、有料とすべきことから、今後の利用方法について検討しております。」したがいまして、当分の間、自由利用（不特定多数の人が施設を共有（譲り合って）利用すること）といたします。</w:t>
      </w:r>
    </w:p>
    <w:p>
      <w:pPr>
        <w:pStyle w:val="0"/>
        <w:ind w:left="1260" w:leftChars="100" w:hanging="1050" w:hangingChars="500"/>
        <w:rPr>
          <w:rFonts w:hint="default"/>
        </w:rPr>
      </w:pPr>
    </w:p>
    <w:p>
      <w:pPr>
        <w:pStyle w:val="0"/>
        <w:ind w:left="1260" w:leftChars="100" w:hanging="1050" w:hangingChars="500"/>
        <w:rPr>
          <w:rFonts w:hint="default"/>
        </w:rPr>
      </w:pPr>
    </w:p>
    <w:p>
      <w:pPr>
        <w:pStyle w:val="0"/>
        <w:ind w:left="1260" w:leftChars="100" w:hanging="1050" w:hangingChars="500"/>
        <w:rPr>
          <w:rFonts w:hint="default"/>
        </w:rPr>
      </w:pPr>
    </w:p>
    <w:p>
      <w:pPr>
        <w:pStyle w:val="0"/>
        <w:ind w:left="1260" w:leftChars="100" w:hanging="1050" w:hangingChars="500"/>
        <w:rPr>
          <w:rFonts w:hint="default"/>
        </w:rPr>
      </w:pPr>
    </w:p>
    <w:p>
      <w:pPr>
        <w:pStyle w:val="0"/>
        <w:ind w:left="1240" w:leftChars="100" w:hanging="1030" w:hangingChars="500"/>
        <w:rPr>
          <w:rFonts w:hint="default"/>
          <w:b w:val="1"/>
        </w:rPr>
      </w:pPr>
      <w:r>
        <w:rPr>
          <w:rFonts w:hint="eastAsia"/>
          <w:b w:val="1"/>
        </w:rPr>
        <w:t>【自由利用の留意事項】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①みなさまで協力し合ってご利用ください。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②</w:t>
      </w:r>
      <w:r>
        <w:rPr>
          <w:rFonts w:hint="eastAsia"/>
        </w:rPr>
        <w:t>1</w:t>
      </w:r>
      <w:r>
        <w:rPr>
          <w:rFonts w:hint="eastAsia"/>
        </w:rPr>
        <w:t>回あたりの利用時間は</w:t>
      </w:r>
      <w:r>
        <w:rPr>
          <w:rFonts w:hint="eastAsia"/>
        </w:rPr>
        <w:t>45</w:t>
      </w:r>
      <w:r>
        <w:rPr>
          <w:rFonts w:hint="eastAsia"/>
        </w:rPr>
        <w:t>分を目安としてください。</w:t>
      </w:r>
    </w:p>
    <w:p>
      <w:pPr>
        <w:pStyle w:val="0"/>
        <w:ind w:firstLine="210" w:firstLineChars="100"/>
        <w:rPr>
          <w:rFonts w:hint="default"/>
        </w:rPr>
      </w:pPr>
      <w:bookmarkStart w:id="0" w:name="_GoBack"/>
      <w:bookmarkEnd w:id="0"/>
      <w:r>
        <w:rPr>
          <w:rFonts w:hint="eastAsia"/>
        </w:rPr>
        <w:t>　③試合形式の場合にはワンセットマッチとしてください。</w:t>
      </w:r>
    </w:p>
    <w:p>
      <w:pPr>
        <w:pStyle w:val="0"/>
        <w:ind w:left="840" w:leftChars="100" w:hanging="630" w:hangingChars="300"/>
        <w:rPr>
          <w:rFonts w:hint="default"/>
        </w:rPr>
      </w:pPr>
      <w:r>
        <w:rPr>
          <w:rFonts w:hint="eastAsia"/>
        </w:rPr>
        <w:t>　　※ゲームが長引く場合には、ノーアドバンテージや６ゲーム先取などの工夫をお願いします。</w:t>
      </w:r>
    </w:p>
    <w:p>
      <w:pPr>
        <w:pStyle w:val="0"/>
        <w:ind w:left="840" w:leftChars="100" w:hanging="630" w:hangingChars="300"/>
        <w:rPr>
          <w:rFonts w:hint="default"/>
        </w:rPr>
      </w:pPr>
      <w:r>
        <w:rPr>
          <w:rFonts w:hint="eastAsia"/>
        </w:rPr>
        <w:t>　④利用後には、コートのメンテナンスや清掃をしてください。</w:t>
      </w:r>
    </w:p>
    <w:p>
      <w:pPr>
        <w:pStyle w:val="0"/>
        <w:ind w:left="630" w:leftChars="100" w:hanging="420" w:hangingChars="200"/>
        <w:rPr>
          <w:rFonts w:hint="default"/>
        </w:rPr>
      </w:pPr>
      <w:r>
        <w:rPr>
          <w:rFonts w:hint="eastAsia"/>
        </w:rPr>
        <w:t>　⑤「迷惑駐車はしない」や「早朝・夜間に騒がしくしない」など近隣住民への配慮をもって利用してください。</w:t>
      </w:r>
    </w:p>
    <w:p>
      <w:pPr>
        <w:pStyle w:val="0"/>
        <w:ind w:left="630" w:leftChars="100" w:hanging="420" w:hangingChars="200"/>
        <w:rPr>
          <w:rFonts w:hint="default"/>
        </w:rPr>
      </w:pPr>
    </w:p>
    <w:sectPr>
      <w:pgSz w:w="11906" w:h="16838"/>
      <w:pgMar w:top="851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</TotalTime>
  <Pages>1</Pages>
  <Words>9</Words>
  <Characters>437</Characters>
  <Application>JUST Note</Application>
  <Lines>28</Lines>
  <Paragraphs>14</Paragraphs>
  <Company>川西市</Company>
  <CharactersWithSpaces>451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2023-05-24T00:24:13Z</cp:lastPrinted>
  <dcterms:created xsi:type="dcterms:W3CDTF">2020-05-28T02:08:00Z</dcterms:created>
  <dcterms:modified xsi:type="dcterms:W3CDTF">2023-05-24T01:26:09Z</dcterms:modified>
  <cp:revision>15</cp:revision>
</cp:coreProperties>
</file>