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jc w:val="center"/>
        <w:rPr>
          <w:rFonts w:hint="default"/>
          <w:sz w:val="40"/>
        </w:rPr>
      </w:pPr>
      <w:r>
        <w:rPr>
          <w:rFonts w:hint="eastAsia" w:asciiTheme="minorEastAsia" w:hAnsiTheme="minorEastAsia" w:eastAsiaTheme="minorEastAsia"/>
          <w:sz w:val="40"/>
        </w:rPr>
        <w:t>完　了　届</w:t>
      </w:r>
    </w:p>
    <w:tbl>
      <w:tblPr>
        <w:tblStyle w:val="11"/>
        <w:tblW w:w="9639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1276"/>
        <w:gridCol w:w="992"/>
        <w:gridCol w:w="284"/>
        <w:gridCol w:w="708"/>
        <w:gridCol w:w="993"/>
        <w:gridCol w:w="425"/>
        <w:gridCol w:w="567"/>
        <w:gridCol w:w="992"/>
        <w:gridCol w:w="992"/>
      </w:tblGrid>
      <w:tr>
        <w:trPr>
          <w:trHeight w:val="3695" w:hRule="atLeast"/>
        </w:trPr>
        <w:tc>
          <w:tcPr>
            <w:tcW w:w="9639" w:type="dxa"/>
            <w:gridSpan w:val="10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  </w:t>
            </w:r>
          </w:p>
          <w:p>
            <w:pPr>
              <w:pStyle w:val="0"/>
              <w:jc w:val="left"/>
              <w:rPr>
                <w:rFonts w:hint="default"/>
                <w:sz w:val="36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28"/>
              </w:rPr>
              <w:t>川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長　</w:t>
            </w:r>
            <w:r>
              <w:rPr>
                <w:rFonts w:hint="eastAsia"/>
              </w:rPr>
              <w:t>あて</w:t>
            </w:r>
          </w:p>
          <w:p>
            <w:pPr>
              <w:pStyle w:val="0"/>
              <w:ind w:left="5088" w:leftChars="2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ind w:left="5088" w:leftChars="2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氏名</w:t>
            </w:r>
            <w:r>
              <w:rPr>
                <w:rFonts w:hint="eastAsia"/>
                <w:u w:val="single" w:color="auto"/>
              </w:rPr>
              <w:t xml:space="preserve">                                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firstLine="5088" w:firstLineChars="2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 xml:space="preserve">TEL                              </w:t>
            </w:r>
            <w:r>
              <w:rPr>
                <w:rFonts w:hint="default"/>
                <w:u w:val="single" w:color="auto"/>
              </w:rPr>
              <w:t xml:space="preserve">  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221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次のとおり完了しましたので届出します。</w:t>
            </w:r>
          </w:p>
          <w:p>
            <w:pPr>
              <w:pStyle w:val="0"/>
              <w:spacing w:line="360" w:lineRule="auto"/>
              <w:ind w:firstLine="221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なお、道路清掃活動を行い、現状復旧を行いましたことを申し添えます。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（※添付書類…許可書の写、許可条件の写、路上イベント実施前・実施中・実施後の写真）</w:t>
            </w:r>
          </w:p>
        </w:tc>
      </w:tr>
      <w:tr>
        <w:trPr>
          <w:trHeight w:val="597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  <w:kern w:val="0"/>
                <w:fitText w:val="2210" w:id="1"/>
              </w:rPr>
              <w:t>許可・回答年月</w:t>
            </w:r>
            <w:r>
              <w:rPr>
                <w:rFonts w:hint="eastAsia"/>
                <w:spacing w:val="5"/>
                <w:kern w:val="0"/>
                <w:fitText w:val="2210" w:id="1"/>
              </w:rPr>
              <w:t>日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川道管第　　　　　号の</w:t>
            </w:r>
            <w:r>
              <w:rPr>
                <w:rFonts w:hint="eastAsia"/>
              </w:rPr>
              <w:t>2</w:t>
            </w:r>
          </w:p>
        </w:tc>
      </w:tr>
      <w:tr>
        <w:trPr>
          <w:trHeight w:val="584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占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川西市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市道　　　　　　号</w:t>
            </w:r>
          </w:p>
        </w:tc>
      </w:tr>
      <w:tr>
        <w:trPr>
          <w:trHeight w:val="597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占　用　の　目　的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182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占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用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期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日から</w:t>
            </w:r>
          </w:p>
          <w:p>
            <w:pPr>
              <w:pStyle w:val="0"/>
              <w:ind w:right="2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日間）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日まで</w:t>
            </w:r>
          </w:p>
        </w:tc>
      </w:tr>
      <w:tr>
        <w:trPr>
          <w:trHeight w:val="955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72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82" w:hRule="atLeast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442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上記完了届に対し、令和　　　年　　　月　　　日検査の結果、指示どおり完了したこと</w:t>
            </w:r>
          </w:p>
          <w:p>
            <w:pPr>
              <w:pStyle w:val="0"/>
              <w:spacing w:line="480" w:lineRule="auto"/>
              <w:ind w:firstLine="221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を確認す</w:t>
            </w:r>
            <w:bookmarkStart w:id="0" w:name="_GoBack"/>
            <w:bookmarkEnd w:id="0"/>
            <w:r>
              <w:rPr>
                <w:rFonts w:hint="eastAsia"/>
              </w:rPr>
              <w:t>る。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特記事項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>
            <w:pPr>
              <w:pStyle w:val="0"/>
              <w:wordWrap w:val="0"/>
              <w:ind w:right="1770" w:rightChars="800" w:firstLine="4977" w:firstLineChars="2250"/>
              <w:rPr>
                <w:rFonts w:hint="default"/>
              </w:rPr>
            </w:pPr>
            <w:r>
              <w:rPr>
                <w:rFonts w:hint="eastAsia"/>
              </w:rPr>
              <w:t>検査者氏名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</w:t>
            </w:r>
          </w:p>
          <w:p>
            <w:pPr>
              <w:pStyle w:val="0"/>
              <w:spacing w:after="240" w:afterLines="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令和　　　年　　　月　　　日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〃　　　</w:t>
            </w:r>
          </w:p>
        </w:tc>
      </w:tr>
      <w:tr>
        <w:trPr>
          <w:trHeight w:val="357" w:hRule="atLeast"/>
        </w:trPr>
        <w:tc>
          <w:tcPr>
            <w:tcW w:w="3686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1" w:left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上記について、占用が完了し現状復旧したことを確認してよろしいか。</w:t>
            </w:r>
          </w:p>
          <w:p>
            <w:pPr>
              <w:pStyle w:val="0"/>
              <w:spacing w:line="360" w:lineRule="auto"/>
              <w:ind w:left="221" w:left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令和　　　年　　　月　　　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課長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課長補佐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副主幹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係</w:t>
            </w:r>
          </w:p>
        </w:tc>
      </w:tr>
      <w:tr>
        <w:trPr>
          <w:trHeight w:val="653" w:hRule="atLeast"/>
        </w:trPr>
        <w:tc>
          <w:tcPr>
            <w:tcW w:w="3686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</w:tr>
      <w:tr>
        <w:trPr>
          <w:gridBefore w:val="1"/>
          <w:wBefore w:w="2410" w:type="dxa"/>
          <w:trHeight w:val="413" w:hRule="atLeast"/>
        </w:trPr>
        <w:tc>
          <w:tcPr>
            <w:tcW w:w="2552" w:type="dxa"/>
            <w:gridSpan w:val="3"/>
            <w:vMerge w:val="restart"/>
            <w:tcBorders>
              <w:top w:val="single" w:color="000000" w:sz="18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完了届に関する内容等の</w:t>
            </w:r>
          </w:p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担当者のご連絡先</w:t>
            </w:r>
          </w:p>
        </w:tc>
        <w:tc>
          <w:tcPr>
            <w:tcW w:w="4677" w:type="dxa"/>
            <w:gridSpan w:val="6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会社名：</w:t>
            </w:r>
          </w:p>
        </w:tc>
      </w:tr>
      <w:tr>
        <w:trPr>
          <w:gridBefore w:val="1"/>
          <w:wBefore w:w="2410" w:type="dxa"/>
          <w:trHeight w:val="413" w:hRule="atLeast"/>
        </w:trPr>
        <w:tc>
          <w:tcPr>
            <w:tcW w:w="2552" w:type="dxa"/>
            <w:gridSpan w:val="3"/>
            <w:vMerge w:val="continue"/>
            <w:tcBorders>
              <w:top w:val="none" w:color="auto" w:sz="0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担当者名：　　　　　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>：</w:t>
            </w:r>
          </w:p>
        </w:tc>
      </w:tr>
    </w:tbl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567" w:right="851" w:bottom="567" w:left="1418" w:header="851" w:footer="992" w:gutter="0"/>
      <w:cols w:space="720"/>
      <w:textDirection w:val="lrTb"/>
      <w:docGrid w:type="linesAndChars" w:linePitch="328" w:charSpace="-3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8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 w:customStyle="1">
    <w:name w:val="見出し 1 (文字)"/>
    <w:basedOn w:val="10"/>
    <w:next w:val="28"/>
    <w:link w:val="1"/>
    <w:uiPriority w:val="0"/>
    <w:rPr>
      <w:rFonts w:asciiTheme="majorHAnsi" w:hAnsiTheme="majorHAnsi" w:eastAsiaTheme="majorEastAsia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587</TotalTime>
  <Pages>1</Pages>
  <Words>5</Words>
  <Characters>312</Characters>
  <Application>JUST Note</Application>
  <Lines>57</Lines>
  <Paragraphs>41</Paragraphs>
  <Company>川西市</Company>
  <CharactersWithSpaces>581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2025-11-19T05:36:34Z</cp:lastPrinted>
  <dcterms:created xsi:type="dcterms:W3CDTF">2022-07-11T03:58:00Z</dcterms:created>
  <dcterms:modified xsi:type="dcterms:W3CDTF">2023-12-24T23:35:18Z</dcterms:modified>
  <cp:revision>9</cp:revision>
</cp:coreProperties>
</file>