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FD" w:rsidRDefault="00A129FD" w:rsidP="000E25CE">
      <w:pPr>
        <w:pStyle w:val="afa"/>
        <w:widowControl w:val="0"/>
        <w:spacing w:before="0" w:after="0"/>
        <w:jc w:val="both"/>
        <w:rPr>
          <w:rFonts w:hAnsi="ＭＳ 明朝"/>
          <w:bCs/>
        </w:rPr>
      </w:pPr>
      <w:bookmarkStart w:id="0" w:name="_Toc163729186"/>
      <w:bookmarkStart w:id="1" w:name="_Toc163729893"/>
      <w:bookmarkStart w:id="2" w:name="_Toc486951905"/>
    </w:p>
    <w:p w:rsidR="000E25CE" w:rsidRPr="00774F1F" w:rsidRDefault="000E25CE" w:rsidP="000E25CE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A129FD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-６</w:t>
      </w:r>
      <w:r w:rsidRPr="004B6FD9">
        <w:rPr>
          <w:rFonts w:hAnsi="ＭＳ 明朝" w:hint="eastAsia"/>
          <w:bCs/>
        </w:rPr>
        <w:t>）</w:t>
      </w:r>
    </w:p>
    <w:p w:rsidR="000E25CE" w:rsidRDefault="000E25CE" w:rsidP="000E25CE">
      <w:pPr>
        <w:autoSpaceDE w:val="0"/>
        <w:autoSpaceDN w:val="0"/>
        <w:jc w:val="center"/>
        <w:rPr>
          <w:sz w:val="28"/>
        </w:rPr>
      </w:pPr>
      <w:r w:rsidRPr="00F137D3">
        <w:rPr>
          <w:rFonts w:hint="eastAsia"/>
          <w:sz w:val="28"/>
        </w:rPr>
        <w:t>応募者の工事監理業務の実績</w:t>
      </w:r>
    </w:p>
    <w:p w:rsidR="000E25CE" w:rsidRPr="00F137D3" w:rsidRDefault="000E25CE" w:rsidP="000E25CE">
      <w:pPr>
        <w:autoSpaceDE w:val="0"/>
        <w:autoSpaceDN w:val="0"/>
        <w:jc w:val="center"/>
        <w:rPr>
          <w:sz w:val="28"/>
        </w:rPr>
      </w:pPr>
    </w:p>
    <w:p w:rsidR="000E25CE" w:rsidRPr="009458C8" w:rsidRDefault="000E25CE" w:rsidP="000E25CE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:rsidR="000E25CE" w:rsidRDefault="000E25CE" w:rsidP="000E25CE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:rsidR="000E25CE" w:rsidRPr="009458C8" w:rsidRDefault="000E25CE" w:rsidP="005D11B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</w:t>
      </w:r>
      <w:r w:rsidR="005D11B9">
        <w:rPr>
          <w:rFonts w:hint="eastAsia"/>
          <w:kern w:val="0"/>
        </w:rPr>
        <w:t>工事監理業務</w:t>
      </w:r>
      <w:r>
        <w:rPr>
          <w:rFonts w:ascii="ＭＳ Ｐ明朝" w:eastAsia="ＭＳ Ｐ明朝" w:hAnsi="ＭＳ Ｐ明朝" w:hint="eastAsia"/>
        </w:rPr>
        <w:t>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0E25CE" w:rsidRPr="00267338" w:rsidTr="000E25CE">
        <w:trPr>
          <w:trHeight w:val="845"/>
        </w:trPr>
        <w:tc>
          <w:tcPr>
            <w:tcW w:w="709" w:type="dxa"/>
            <w:vAlign w:val="center"/>
          </w:tcPr>
          <w:p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940" w:type="dxa"/>
            <w:vAlign w:val="center"/>
          </w:tcPr>
          <w:p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566" w:type="dxa"/>
            <w:vAlign w:val="center"/>
          </w:tcPr>
          <w:p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4084" w:type="dxa"/>
            <w:vAlign w:val="center"/>
          </w:tcPr>
          <w:p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340" w:type="dxa"/>
            <w:vAlign w:val="center"/>
          </w:tcPr>
          <w:p w:rsidR="000E25CE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0E25CE" w:rsidRPr="009458C8" w:rsidTr="000E25CE">
        <w:trPr>
          <w:trHeight w:val="829"/>
        </w:trPr>
        <w:tc>
          <w:tcPr>
            <w:tcW w:w="709" w:type="dxa"/>
            <w:vMerge w:val="restart"/>
            <w:vAlign w:val="center"/>
          </w:tcPr>
          <w:p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940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:rsidTr="000E25CE">
        <w:trPr>
          <w:trHeight w:val="1288"/>
        </w:trPr>
        <w:tc>
          <w:tcPr>
            <w:tcW w:w="709" w:type="dxa"/>
            <w:vMerge/>
            <w:vAlign w:val="center"/>
          </w:tcPr>
          <w:p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40" w:type="dxa"/>
            <w:vMerge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340" w:type="dxa"/>
            <w:vMerge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:rsidTr="000E25CE">
        <w:trPr>
          <w:trHeight w:val="833"/>
        </w:trPr>
        <w:tc>
          <w:tcPr>
            <w:tcW w:w="709" w:type="dxa"/>
            <w:vMerge w:val="restart"/>
            <w:vAlign w:val="center"/>
          </w:tcPr>
          <w:p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1940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:rsidTr="000E25CE">
        <w:trPr>
          <w:trHeight w:val="1276"/>
        </w:trPr>
        <w:tc>
          <w:tcPr>
            <w:tcW w:w="709" w:type="dxa"/>
            <w:vMerge/>
          </w:tcPr>
          <w:p w:rsidR="000E25CE" w:rsidRPr="0015044A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940" w:type="dxa"/>
            <w:vMerge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340" w:type="dxa"/>
            <w:vMerge/>
          </w:tcPr>
          <w:p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0E25CE" w:rsidRDefault="000E25CE" w:rsidP="000E25CE">
      <w:pPr>
        <w:pStyle w:val="afc"/>
        <w:ind w:left="401" w:hanging="191"/>
        <w:rPr>
          <w:bCs/>
          <w:sz w:val="18"/>
          <w:szCs w:val="18"/>
        </w:rPr>
      </w:pPr>
    </w:p>
    <w:p w:rsidR="000E25CE" w:rsidRPr="00136C86" w:rsidRDefault="005F6E52" w:rsidP="005F6E52">
      <w:pPr>
        <w:pStyle w:val="afc"/>
        <w:ind w:left="630" w:hangingChars="300" w:hanging="630"/>
      </w:pPr>
      <w:r w:rsidRPr="00C051B5">
        <w:rPr>
          <w:rFonts w:hint="eastAsia"/>
        </w:rPr>
        <w:t>(注１)</w:t>
      </w:r>
      <w:r w:rsidR="000E25CE" w:rsidRPr="00136C86">
        <w:rPr>
          <w:rFonts w:hint="eastAsia"/>
        </w:rPr>
        <w:t xml:space="preserve">　下記の要件に対し、</w:t>
      </w:r>
      <w:r w:rsidR="009907D6" w:rsidRPr="00136C86">
        <w:rPr>
          <w:rFonts w:hint="eastAsia"/>
        </w:rPr>
        <w:t>代表的なもの１</w:t>
      </w:r>
      <w:r w:rsidR="000E25CE" w:rsidRPr="00136C86">
        <w:rPr>
          <w:rFonts w:hint="eastAsia"/>
        </w:rPr>
        <w:t>件</w:t>
      </w:r>
      <w:r w:rsidR="009907D6" w:rsidRPr="00136C86">
        <w:rPr>
          <w:rFonts w:hint="eastAsia"/>
        </w:rPr>
        <w:t>を</w:t>
      </w:r>
      <w:r w:rsidR="000E25CE" w:rsidRPr="00136C86">
        <w:rPr>
          <w:rFonts w:hint="eastAsia"/>
        </w:rPr>
        <w:t>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:rsidR="000E25CE" w:rsidRDefault="000E25CE" w:rsidP="000E25CE">
      <w:pPr>
        <w:pStyle w:val="afc"/>
        <w:ind w:leftChars="258" w:left="542"/>
        <w:rPr>
          <w:bCs/>
          <w:sz w:val="18"/>
          <w:szCs w:val="18"/>
        </w:rPr>
      </w:pPr>
    </w:p>
    <w:bookmarkEnd w:id="0"/>
    <w:bookmarkEnd w:id="1"/>
    <w:bookmarkEnd w:id="2"/>
    <w:p w:rsidR="005F6E52" w:rsidRDefault="005F6E52" w:rsidP="005F6E52">
      <w:pPr>
        <w:pStyle w:val="afc"/>
        <w:ind w:left="630" w:hangingChars="300" w:hanging="630"/>
        <w:rPr>
          <w:sz w:val="18"/>
          <w:szCs w:val="18"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>)</w:t>
      </w:r>
      <w:r>
        <w:rPr>
          <w:rFonts w:hint="eastAsia"/>
          <w:bCs/>
        </w:rPr>
        <w:t xml:space="preserve">　</w:t>
      </w:r>
      <w:r w:rsidRPr="005F6E52">
        <w:rPr>
          <w:rFonts w:hint="eastAsia"/>
        </w:rPr>
        <w:t xml:space="preserve"> </w:t>
      </w:r>
      <w:r w:rsidRPr="005A1A1F">
        <w:rPr>
          <w:rFonts w:hint="eastAsia"/>
        </w:rPr>
        <w:t>一般競争入札参加要件確認基準日にお</w:t>
      </w:r>
      <w:r w:rsidRPr="00136C86">
        <w:rPr>
          <w:rFonts w:hint="eastAsia"/>
        </w:rPr>
        <w:t>いて、平成２１年４月１日以降に完成した２０</w:t>
      </w:r>
      <w:r w:rsidRPr="00136C86">
        <w:t>,</w:t>
      </w:r>
      <w:r w:rsidRPr="00136C86">
        <w:rPr>
          <w:rFonts w:hint="eastAsia"/>
        </w:rPr>
        <w:t>０００㎡以上の免震構造を有する</w:t>
      </w:r>
      <w:bookmarkStart w:id="3" w:name="_GoBack"/>
      <w:bookmarkEnd w:id="3"/>
      <w:r w:rsidRPr="00136C86">
        <w:rPr>
          <w:rFonts w:hint="eastAsia"/>
        </w:rPr>
        <w:t>建物の工事</w:t>
      </w:r>
      <w:r w:rsidRPr="005A1A1F">
        <w:rPr>
          <w:rFonts w:hint="eastAsia"/>
        </w:rPr>
        <w:t>監理業務を主契約者として受注した実績を有していること。</w:t>
      </w:r>
    </w:p>
    <w:p w:rsidR="005F6E52" w:rsidRDefault="005F6E52" w:rsidP="005F6E52">
      <w:pPr>
        <w:pStyle w:val="afc"/>
        <w:ind w:leftChars="258" w:left="542"/>
        <w:rPr>
          <w:bCs/>
          <w:sz w:val="18"/>
          <w:szCs w:val="18"/>
        </w:rPr>
      </w:pPr>
    </w:p>
    <w:p w:rsidR="005F6E52" w:rsidRPr="003E3BA7" w:rsidRDefault="005F6E52" w:rsidP="005F6E52">
      <w:pPr>
        <w:pStyle w:val="afc"/>
        <w:ind w:left="630" w:hangingChars="300" w:hanging="630"/>
      </w:pPr>
      <w:r>
        <w:rPr>
          <w:rFonts w:hint="eastAsia"/>
          <w:bCs/>
        </w:rPr>
        <w:t xml:space="preserve">(注３)　</w:t>
      </w:r>
      <w:r w:rsidRPr="003E3BA7">
        <w:rPr>
          <w:rFonts w:hint="eastAsia"/>
        </w:rPr>
        <w:t xml:space="preserve"> （仮称）川西市立総合医療センターキセラ川西センター整備事業入札説明書　</w:t>
      </w:r>
      <w:r w:rsidRPr="003E3BA7">
        <w:rPr>
          <w:rFonts w:hint="eastAsia"/>
          <w:u w:val="single"/>
        </w:rPr>
        <w:t>第４-２-（</w:t>
      </w:r>
      <w:r>
        <w:rPr>
          <w:rFonts w:hint="eastAsia"/>
          <w:u w:val="single"/>
        </w:rPr>
        <w:t>４</w:t>
      </w:r>
      <w:r w:rsidRPr="003E3BA7">
        <w:rPr>
          <w:rFonts w:hint="eastAsia"/>
          <w:u w:val="single"/>
        </w:rPr>
        <w:t>）本事業の工事</w:t>
      </w:r>
      <w:r>
        <w:rPr>
          <w:rFonts w:hint="eastAsia"/>
          <w:u w:val="single"/>
        </w:rPr>
        <w:t>監理</w:t>
      </w:r>
      <w:r w:rsidRPr="003E3BA7">
        <w:rPr>
          <w:rFonts w:hint="eastAsia"/>
          <w:u w:val="single"/>
        </w:rPr>
        <w:t>業務を実施する者ア（</w:t>
      </w:r>
      <w:r>
        <w:rPr>
          <w:rFonts w:hint="eastAsia"/>
          <w:u w:val="single"/>
        </w:rPr>
        <w:t>一級建築士事務所の登録</w:t>
      </w:r>
      <w:r w:rsidRPr="003E3BA7">
        <w:rPr>
          <w:rFonts w:hint="eastAsia"/>
          <w:u w:val="single"/>
        </w:rPr>
        <w:t>）、イ（一般競争入札参加資格）</w:t>
      </w:r>
      <w:r>
        <w:rPr>
          <w:rFonts w:hint="eastAsia"/>
        </w:rPr>
        <w:t>を満たしていることが確認できる資料（許可証、資格証のコピー等）を添付すること</w:t>
      </w:r>
      <w:r w:rsidRPr="003E3BA7">
        <w:rPr>
          <w:rFonts w:hint="eastAsia"/>
        </w:rPr>
        <w:t>。</w:t>
      </w:r>
    </w:p>
    <w:p w:rsidR="000E25CE" w:rsidRPr="00683B25" w:rsidRDefault="000E25CE" w:rsidP="005F6E52">
      <w:pPr>
        <w:rPr>
          <w:rFonts w:hAnsi="ＭＳ 明朝"/>
          <w:sz w:val="20"/>
          <w:szCs w:val="20"/>
        </w:rPr>
      </w:pPr>
    </w:p>
    <w:sectPr w:rsidR="000E25CE" w:rsidRPr="00683B25" w:rsidSect="000E25CE">
      <w:footerReference w:type="default" r:id="rId9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11F" w:rsidRDefault="0021111F">
      <w:r>
        <w:separator/>
      </w:r>
    </w:p>
  </w:endnote>
  <w:endnote w:type="continuationSeparator" w:id="0">
    <w:p w:rsidR="0021111F" w:rsidRDefault="0021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5CE" w:rsidRDefault="000E25CE" w:rsidP="000E25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C86">
      <w:rPr>
        <w:rStyle w:val="a7"/>
        <w:noProof/>
      </w:rPr>
      <w:t>1</w:t>
    </w:r>
    <w:r>
      <w:rPr>
        <w:rStyle w:val="a7"/>
      </w:rPr>
      <w:fldChar w:fldCharType="end"/>
    </w:r>
  </w:p>
  <w:p w:rsidR="000E25CE" w:rsidRDefault="000E25CE" w:rsidP="000E25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11F" w:rsidRDefault="0021111F">
      <w:r>
        <w:separator/>
      </w:r>
    </w:p>
  </w:footnote>
  <w:footnote w:type="continuationSeparator" w:id="0">
    <w:p w:rsidR="0021111F" w:rsidRDefault="00211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B2087A1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432C3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9204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158DC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232CF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B86E4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B22A4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2A4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12E4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B4AA855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E70EC6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4ACFCC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AEE01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D2C7E1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28A220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B0057B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98A7E5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27EA24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C9149D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DBDC22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4420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646B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3A8D0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FE95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98E8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CE01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B5854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AC6A12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F32C6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200D3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79CE2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84478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5162B8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7A2D1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BC98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AEA2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100AACA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5EC4F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D3008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7C77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94C95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E9A74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CCFE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BC4D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8F4D79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B05E75D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FFE54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0D40B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0ECFF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292E6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4541F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4B45F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BA63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5C33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E38AA0C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4DE44F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1EAC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1A02EB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2E63D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40EA05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78CFE3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A26FF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56E04E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793211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B1E0D9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6BA5A1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4ED6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F1284B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2D22C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948D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BCEA9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64EE6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540832D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36C3E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A4F28B98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D38C4B2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2051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D96159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6F86AF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DE8A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00818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8812A2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6FE38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5EB5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80025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0AA8B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2C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43811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50755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598B1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FE0CDDA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A576264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DFD23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5D3C288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5E214E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C2DCFB9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8BA7C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084192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E4D68770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ABCAF78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D530242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884F87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80C35D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52C98D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571EA0A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976254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A7EC27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BB18361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74D8FBD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87493B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C16F84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59AD91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5A653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5BA2E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F1430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04C615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2188BA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506A85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B70AC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01090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9EE2D2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461C1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4B4A1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4FE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320C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C5E97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0262D8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AF67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DC3D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F622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E7A7A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51ECA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18C2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900A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6055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9B7C81E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494039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704D9C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90AC919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EC56541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B76EA41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3AF6412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4CA6DC1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9F077A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195A164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2704290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B3641C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1DCD3A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9D2024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C506B7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3BA543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DC80DE7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5B234B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245658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0A8736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B5F64CA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F00F92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E44409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5A5C034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0F2357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CE08DA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8F4713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F0CC4D2E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6602B46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BF0C65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F064E2C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B3EB81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8CE3B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290688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67ED5E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B0452E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624ED70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1292C57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7F429C6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22382916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B1618F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806DA6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9A66D28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96607AE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02B4FFD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E21261BE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29ABFB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484E4FA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055636E6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E18C20A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7BCCB68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9D6844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C6AEB80E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70A615B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9856C5A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4F8681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E564066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846B38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EC7A85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C486B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2E4E01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3152992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FCAF78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B188659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FDA03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974A31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76AAFF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7C8F1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CEA0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0607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10FB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D67B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6AD"/>
    <w:rsid w:val="000E25CE"/>
    <w:rsid w:val="00136C86"/>
    <w:rsid w:val="0021111F"/>
    <w:rsid w:val="00214DAA"/>
    <w:rsid w:val="0054382D"/>
    <w:rsid w:val="005D11B9"/>
    <w:rsid w:val="005F6E52"/>
    <w:rsid w:val="006516AD"/>
    <w:rsid w:val="00747F0A"/>
    <w:rsid w:val="009907D6"/>
    <w:rsid w:val="00A129FD"/>
    <w:rsid w:val="00AA21CD"/>
    <w:rsid w:val="00AD73F4"/>
    <w:rsid w:val="00CD6C4A"/>
    <w:rsid w:val="00DD6C54"/>
    <w:rsid w:val="00E527B3"/>
    <w:rsid w:val="00F0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uiPriority w:val="99"/>
    <w:rsid w:val="00F6742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uiPriority w:val="99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A2391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A2391"/>
    <w:rPr>
      <w:rFonts w:ascii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uiPriority w:val="99"/>
    <w:rsid w:val="00F6742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uiPriority w:val="99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A2391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A2391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99A23-AED7-449D-A90C-E96936360F08}">
  <ds:schemaRefs>
    <ds:schemaRef ds:uri="http://schemas.openxmlformats.org/officeDocument/2006/bibliography"/>
  </ds:schemaRefs>
</ds:datastoreItem>
</file>