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令和６年３月４日</w:t>
      </w:r>
    </w:p>
    <w:p>
      <w:pPr>
        <w:pStyle w:val="0"/>
        <w:jc w:val="left"/>
        <w:rPr>
          <w:rFonts w:hint="eastAsia"/>
        </w:rPr>
      </w:pPr>
      <w:r>
        <w:rPr>
          <w:rFonts w:hint="eastAsia"/>
        </w:rPr>
        <w:t>居宅介護支援事業所　管理者　様</w:t>
      </w:r>
    </w:p>
    <w:p>
      <w:pPr>
        <w:pStyle w:val="0"/>
        <w:jc w:val="right"/>
        <w:rPr>
          <w:rFonts w:hint="eastAsia"/>
        </w:rPr>
      </w:pPr>
      <w:r>
        <w:rPr>
          <w:rFonts w:hint="eastAsia"/>
        </w:rPr>
        <w:t>川西市福祉部介護保険課長</w:t>
      </w:r>
    </w:p>
    <w:p>
      <w:pPr>
        <w:pStyle w:val="0"/>
        <w:jc w:val="center"/>
        <w:rPr>
          <w:rFonts w:hint="eastAsia"/>
        </w:rPr>
      </w:pPr>
    </w:p>
    <w:p>
      <w:pPr>
        <w:pStyle w:val="0"/>
        <w:jc w:val="center"/>
        <w:rPr>
          <w:rFonts w:hint="eastAsia"/>
        </w:rPr>
      </w:pPr>
      <w:r>
        <w:rPr>
          <w:rFonts w:hint="eastAsia"/>
        </w:rPr>
        <w:t>居宅介護支援事業者による介護予防支援に係る新規指定申請について</w:t>
      </w:r>
      <w:bookmarkStart w:id="0" w:name="_GoBack"/>
      <w:bookmarkEnd w:id="0"/>
      <w:r>
        <w:rPr>
          <w:rFonts w:hint="eastAsia"/>
        </w:rPr>
        <w:t>（通知）</w:t>
      </w:r>
    </w:p>
    <w:p>
      <w:pPr>
        <w:pStyle w:val="0"/>
        <w:jc w:val="center"/>
        <w:rPr>
          <w:rFonts w:hint="eastAsia"/>
        </w:rPr>
      </w:pPr>
    </w:p>
    <w:p>
      <w:pPr>
        <w:pStyle w:val="0"/>
        <w:wordWrap w:val="0"/>
        <w:ind w:right="210" w:rightChars="100"/>
        <w:jc w:val="left"/>
        <w:rPr>
          <w:rFonts w:hint="eastAsia"/>
        </w:rPr>
      </w:pPr>
      <w:r>
        <w:rPr>
          <w:rFonts w:hint="eastAsia"/>
        </w:rPr>
        <w:t>　平素は、本市の介護保険事業の推進に格別のご協力をいただき、厚くお礼申しあげます。</w:t>
      </w:r>
    </w:p>
    <w:p>
      <w:pPr>
        <w:pStyle w:val="0"/>
        <w:ind w:firstLine="210" w:firstLineChars="100"/>
        <w:jc w:val="left"/>
        <w:rPr>
          <w:rFonts w:hint="eastAsia"/>
        </w:rPr>
      </w:pPr>
      <w:r>
        <w:rPr>
          <w:rFonts w:hint="eastAsia"/>
        </w:rPr>
        <w:t>さて、令和６年度介護報酬改定に伴う、居宅介護支援事業者による介護予防支援に係る指定申請手続きにつきまして、下記の通りお知らせします。</w:t>
      </w:r>
    </w:p>
    <w:p>
      <w:pPr>
        <w:pStyle w:val="0"/>
        <w:ind w:leftChars="0" w:firstLine="0" w:firstLineChars="0"/>
        <w:jc w:val="left"/>
        <w:rPr>
          <w:rFonts w:hint="eastAsia"/>
        </w:rPr>
      </w:pPr>
    </w:p>
    <w:p>
      <w:pPr>
        <w:pStyle w:val="0"/>
        <w:ind w:leftChars="0" w:firstLine="0" w:firstLineChars="0"/>
        <w:jc w:val="center"/>
        <w:rPr>
          <w:rFonts w:hint="eastAsia"/>
        </w:rPr>
      </w:pPr>
      <w:r>
        <w:rPr>
          <w:rFonts w:hint="eastAsia"/>
        </w:rPr>
        <w:t>記</w:t>
      </w:r>
    </w:p>
    <w:p>
      <w:pPr>
        <w:pStyle w:val="0"/>
        <w:ind w:leftChars="0" w:firstLine="0" w:firstLineChars="0"/>
        <w:jc w:val="left"/>
        <w:rPr>
          <w:rFonts w:hint="eastAsia"/>
        </w:rPr>
      </w:pPr>
    </w:p>
    <w:p>
      <w:pPr>
        <w:pStyle w:val="0"/>
        <w:rPr>
          <w:rFonts w:hint="eastAsia"/>
        </w:rPr>
      </w:pPr>
      <w:r>
        <w:rPr>
          <w:rFonts w:hint="eastAsia"/>
        </w:rPr>
        <w:t>１．提出書類</w:t>
      </w:r>
    </w:p>
    <w:p>
      <w:pPr>
        <w:pStyle w:val="0"/>
        <w:rPr>
          <w:rFonts w:hint="eastAsia"/>
        </w:rPr>
      </w:pPr>
      <w:r>
        <w:rPr>
          <w:rFonts w:hint="eastAsia"/>
        </w:rPr>
        <w:t>　別添「居宅介護支援及び介護予防支援の指定に係る添付書類一覧」をご参照ください。</w:t>
      </w:r>
    </w:p>
    <w:p>
      <w:pPr>
        <w:pStyle w:val="0"/>
        <w:ind w:left="420" w:leftChars="100" w:hanging="210" w:hangingChars="100"/>
        <w:rPr>
          <w:rFonts w:hint="eastAsia"/>
        </w:rPr>
      </w:pPr>
      <w:r>
        <w:rPr>
          <w:rFonts w:hint="eastAsia"/>
        </w:rPr>
        <w:t>※様式は川西市ホームページに掲載しております。なお、既に居宅介護支援の指定を受けている事業所については提出資料を一部省略しております。</w:t>
      </w: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100330</wp:posOffset>
                </wp:positionH>
                <wp:positionV relativeFrom="paragraph">
                  <wp:posOffset>25400</wp:posOffset>
                </wp:positionV>
                <wp:extent cx="6508750" cy="1066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508750" cy="10668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〈掲載場所〉</w:t>
                            </w:r>
                          </w:p>
                          <w:p>
                            <w:pPr>
                              <w:pStyle w:val="0"/>
                              <w:jc w:val="left"/>
                              <w:rPr>
                                <w:rFonts w:hint="eastAsia"/>
                              </w:rPr>
                            </w:pPr>
                            <w:r>
                              <w:rPr>
                                <w:rFonts w:hint="eastAsia"/>
                              </w:rPr>
                              <w:t>トップページ</w:t>
                            </w:r>
                            <w:r>
                              <w:rPr>
                                <w:rFonts w:hint="eastAsia"/>
                              </w:rPr>
                              <w:t xml:space="preserve"> &gt; </w:t>
                            </w:r>
                            <w:r>
                              <w:rPr>
                                <w:rFonts w:hint="eastAsia"/>
                              </w:rPr>
                              <w:t>暮らし・手続き</w:t>
                            </w:r>
                            <w:r>
                              <w:rPr>
                                <w:rFonts w:hint="eastAsia"/>
                              </w:rPr>
                              <w:t xml:space="preserve"> &gt; </w:t>
                            </w:r>
                            <w:r>
                              <w:rPr>
                                <w:rFonts w:hint="eastAsia"/>
                              </w:rPr>
                              <w:t>福祉・介護・健康</w:t>
                            </w:r>
                            <w:r>
                              <w:rPr>
                                <w:rFonts w:hint="eastAsia"/>
                              </w:rPr>
                              <w:t xml:space="preserve"> &gt; </w:t>
                            </w:r>
                            <w:r>
                              <w:rPr>
                                <w:rFonts w:hint="eastAsia"/>
                              </w:rPr>
                              <w:t>介護保険・介護予防</w:t>
                            </w:r>
                            <w:r>
                              <w:rPr>
                                <w:rFonts w:hint="eastAsia"/>
                              </w:rPr>
                              <w:t xml:space="preserve"> &gt; </w:t>
                            </w:r>
                            <w:r>
                              <w:rPr>
                                <w:rFonts w:hint="eastAsia"/>
                              </w:rPr>
                              <w:t>介護保険</w:t>
                            </w:r>
                            <w:r>
                              <w:rPr>
                                <w:rFonts w:hint="eastAsia"/>
                              </w:rPr>
                              <w:t xml:space="preserve"> &gt; </w:t>
                            </w:r>
                            <w:r>
                              <w:rPr>
                                <w:rFonts w:hint="eastAsia"/>
                              </w:rPr>
                              <w:t>介護保険事業者向け　指定申請・変更届　様式集</w:t>
                            </w:r>
                            <w:r>
                              <w:rPr>
                                <w:rFonts w:hint="eastAsia"/>
                              </w:rPr>
                              <w:t xml:space="preserve"> &gt; </w:t>
                            </w:r>
                            <w:r>
                              <w:rPr>
                                <w:rFonts w:hint="eastAsia"/>
                              </w:rPr>
                              <w:t>地域密着型サービス・居宅介護支援　指定・変更届・加算　様式集【ページ番号</w:t>
                            </w:r>
                            <w:r>
                              <w:rPr>
                                <w:rFonts w:hint="eastAsia"/>
                              </w:rPr>
                              <w:t>1007485</w:t>
                            </w:r>
                            <w:r>
                              <w:rPr>
                                <w:rFonts w:hint="eastAsia"/>
                              </w:rPr>
                              <w:t>】</w:t>
                            </w:r>
                          </w:p>
                        </w:txbxContent>
                      </wps:txbx>
                      <wps:bodyPr vertOverflow="overflow" horzOverflow="overflow" wrap="square" anchor="ctr"/>
                    </wps:wsp>
                  </a:graphicData>
                </a:graphic>
              </wp:anchor>
            </w:drawing>
          </mc:Choice>
          <mc:Fallback>
            <w:pict>
              <v:rect id="オブジェクト 0" style="mso-position-vertical-relative:text;z-index:2;mso-wrap-distance-left:16pt;width:512.5pt;height:84pt;mso-position-horizontal-relative:text;position:absolute;margin-left:7.9pt;margin-top:2pt;mso-wrap-distance-bottom:0pt;mso-wrap-distance-right:16pt;mso-wrap-distance-top:0pt;v-text-anchor:middle;"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jc w:val="left"/>
                        <w:rPr>
                          <w:rFonts w:hint="eastAsia"/>
                        </w:rPr>
                      </w:pPr>
                      <w:r>
                        <w:rPr>
                          <w:rFonts w:hint="eastAsia"/>
                        </w:rPr>
                        <w:t>〈掲載場所〉</w:t>
                      </w:r>
                    </w:p>
                    <w:p>
                      <w:pPr>
                        <w:pStyle w:val="0"/>
                        <w:jc w:val="left"/>
                        <w:rPr>
                          <w:rFonts w:hint="eastAsia"/>
                        </w:rPr>
                      </w:pPr>
                      <w:r>
                        <w:rPr>
                          <w:rFonts w:hint="eastAsia"/>
                        </w:rPr>
                        <w:t>トップページ</w:t>
                      </w:r>
                      <w:r>
                        <w:rPr>
                          <w:rFonts w:hint="eastAsia"/>
                        </w:rPr>
                        <w:t xml:space="preserve"> &gt; </w:t>
                      </w:r>
                      <w:r>
                        <w:rPr>
                          <w:rFonts w:hint="eastAsia"/>
                        </w:rPr>
                        <w:t>暮らし・手続き</w:t>
                      </w:r>
                      <w:r>
                        <w:rPr>
                          <w:rFonts w:hint="eastAsia"/>
                        </w:rPr>
                        <w:t xml:space="preserve"> &gt; </w:t>
                      </w:r>
                      <w:r>
                        <w:rPr>
                          <w:rFonts w:hint="eastAsia"/>
                        </w:rPr>
                        <w:t>福祉・介護・健康</w:t>
                      </w:r>
                      <w:r>
                        <w:rPr>
                          <w:rFonts w:hint="eastAsia"/>
                        </w:rPr>
                        <w:t xml:space="preserve"> &gt; </w:t>
                      </w:r>
                      <w:r>
                        <w:rPr>
                          <w:rFonts w:hint="eastAsia"/>
                        </w:rPr>
                        <w:t>介護保険・介護予防</w:t>
                      </w:r>
                      <w:r>
                        <w:rPr>
                          <w:rFonts w:hint="eastAsia"/>
                        </w:rPr>
                        <w:t xml:space="preserve"> &gt; </w:t>
                      </w:r>
                      <w:r>
                        <w:rPr>
                          <w:rFonts w:hint="eastAsia"/>
                        </w:rPr>
                        <w:t>介護保険</w:t>
                      </w:r>
                      <w:r>
                        <w:rPr>
                          <w:rFonts w:hint="eastAsia"/>
                        </w:rPr>
                        <w:t xml:space="preserve"> &gt; </w:t>
                      </w:r>
                      <w:r>
                        <w:rPr>
                          <w:rFonts w:hint="eastAsia"/>
                        </w:rPr>
                        <w:t>介護保険事業者向け　指定申請・変更届　様式集</w:t>
                      </w:r>
                      <w:r>
                        <w:rPr>
                          <w:rFonts w:hint="eastAsia"/>
                        </w:rPr>
                        <w:t xml:space="preserve"> &gt; </w:t>
                      </w:r>
                      <w:r>
                        <w:rPr>
                          <w:rFonts w:hint="eastAsia"/>
                        </w:rPr>
                        <w:t>地域密着型サービス・居宅介護支援　指定・変更届・加算　様式集【ページ番号</w:t>
                      </w:r>
                      <w:r>
                        <w:rPr>
                          <w:rFonts w:hint="eastAsia"/>
                        </w:rPr>
                        <w:t>1007485</w:t>
                      </w:r>
                      <w:r>
                        <w:rPr>
                          <w:rFonts w:hint="eastAsia"/>
                        </w:rPr>
                        <w:t>】</w:t>
                      </w:r>
                    </w:p>
                  </w:txbxContent>
                </v:textbox>
                <v:imagedata o:title=""/>
                <w10:wrap type="none" anchorx="text" anchory="text"/>
              </v: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２．提出期限</w:t>
      </w:r>
    </w:p>
    <w:p>
      <w:pPr>
        <w:pStyle w:val="0"/>
        <w:rPr>
          <w:rFonts w:hint="eastAsia"/>
        </w:rPr>
      </w:pPr>
      <w:r>
        <w:rPr>
          <w:rFonts w:hint="eastAsia"/>
          <w:u w:val="none" w:color="auto"/>
        </w:rPr>
        <w:t>①令和６年４月末までに指定を受ける場合</w:t>
      </w:r>
      <w:r>
        <w:rPr>
          <w:rFonts w:hint="eastAsia"/>
        </w:rPr>
        <w:t>：</w:t>
      </w:r>
      <w:r>
        <w:rPr>
          <w:rFonts w:hint="eastAsia"/>
          <w:u w:val="single" w:color="auto"/>
        </w:rPr>
        <w:t>令和６年３月２２日（金）〈必着〉</w:t>
      </w:r>
    </w:p>
    <w:p>
      <w:pPr>
        <w:pStyle w:val="0"/>
        <w:ind w:left="210" w:leftChars="100" w:firstLineChars="0"/>
        <w:rPr>
          <w:rFonts w:hint="eastAsia"/>
        </w:rPr>
      </w:pPr>
      <w:r>
        <w:rPr>
          <w:rFonts w:hint="eastAsia"/>
          <w:u w:val="none" w:color="auto"/>
        </w:rPr>
        <w:t>※介護給付費算定に係る体制等に関する添付資料及び手数料納入通知書兼領収書（納付済）の写しを除く</w:t>
      </w:r>
    </w:p>
    <w:p>
      <w:pPr>
        <w:pStyle w:val="0"/>
        <w:ind w:leftChars="0" w:firstLineChars="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100330</wp:posOffset>
                </wp:positionH>
                <wp:positionV relativeFrom="paragraph">
                  <wp:posOffset>50800</wp:posOffset>
                </wp:positionV>
                <wp:extent cx="6451600" cy="10160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51600" cy="10160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ind w:leftChars="0" w:firstLineChars="0"/>
                              <w:rPr>
                                <w:rFonts w:hint="eastAsia"/>
                              </w:rPr>
                            </w:pPr>
                            <w:r>
                              <w:rPr>
                                <w:rFonts w:hint="eastAsia"/>
                              </w:rPr>
                              <w:t>（留意事項）</w:t>
                            </w:r>
                          </w:p>
                          <w:p>
                            <w:pPr>
                              <w:pStyle w:val="0"/>
                              <w:ind w:leftChars="0" w:firstLineChars="0"/>
                              <w:rPr>
                                <w:rFonts w:hint="eastAsia"/>
                              </w:rPr>
                            </w:pPr>
                            <w:r>
                              <w:rPr>
                                <w:rFonts w:hint="eastAsia"/>
                                <w:u w:val="none" w:color="auto"/>
                              </w:rPr>
                              <w:t>介護給付費算定に係る体制等に関する添付資料</w:t>
                            </w:r>
                            <w:r>
                              <w:rPr>
                                <w:rFonts w:hint="eastAsia"/>
                              </w:rPr>
                              <w:t>については厚生労働省から様式が提示された段階で提出していただく予定です。また、手数料納入通知書兼領収書に関しては令和６年３月下旬に発行する納付書にて審査事務手数料をお支払いの上、その写しをご提出ください。</w:t>
                            </w:r>
                          </w:p>
                          <w:p>
                            <w:pPr>
                              <w:pStyle w:val="0"/>
                              <w:ind w:leftChars="0" w:firstLineChars="0"/>
                              <w:rPr>
                                <w:rFonts w:hint="eastAsia"/>
                              </w:rPr>
                            </w:pPr>
                          </w:p>
                          <w:p>
                            <w:pPr>
                              <w:pStyle w:val="0"/>
                              <w:jc w:val="center"/>
                              <w:rPr>
                                <w:rFonts w:hint="eastAsia"/>
                              </w:rPr>
                            </w:pPr>
                          </w:p>
                        </w:txbxContent>
                      </wps:txbx>
                      <wps:bodyPr vertOverflow="overflow" horzOverflow="overflow" wrap="square" anchor="ctr"/>
                    </wps:wsp>
                  </a:graphicData>
                </a:graphic>
              </wp:anchor>
            </w:drawing>
          </mc:Choice>
          <mc:Fallback>
            <w:pict>
              <v:rect id="オブジェクト 0" style="mso-position-vertical-relative:text;z-index:3;mso-wrap-distance-left:16pt;width:508pt;height:80pt;mso-position-horizontal-relative:text;position:absolute;margin-left:7.9pt;margin-top:4pt;mso-wrap-distance-bottom:0pt;mso-wrap-distance-right:16pt;mso-wrap-distance-top:0pt;v-text-anchor:middle;" o:spid="_x0000_s1027" o:allowincell="t" o:allowoverlap="t" filled="t" fillcolor="#ffffff [3201]" stroked="t" strokecolor="#000000 [3200]" strokeweight="1pt" o:spt="1">
                <v:fill/>
                <v:stroke linestyle="single" miterlimit="8" endcap="flat" dashstyle="solid" filltype="solid"/>
                <v:textbox style="layout-flow:horizontal;">
                  <w:txbxContent>
                    <w:p>
                      <w:pPr>
                        <w:pStyle w:val="0"/>
                        <w:ind w:leftChars="0" w:firstLineChars="0"/>
                        <w:rPr>
                          <w:rFonts w:hint="eastAsia"/>
                        </w:rPr>
                      </w:pPr>
                      <w:r>
                        <w:rPr>
                          <w:rFonts w:hint="eastAsia"/>
                        </w:rPr>
                        <w:t>（留意事項）</w:t>
                      </w:r>
                    </w:p>
                    <w:p>
                      <w:pPr>
                        <w:pStyle w:val="0"/>
                        <w:ind w:leftChars="0" w:firstLineChars="0"/>
                        <w:rPr>
                          <w:rFonts w:hint="eastAsia"/>
                        </w:rPr>
                      </w:pPr>
                      <w:r>
                        <w:rPr>
                          <w:rFonts w:hint="eastAsia"/>
                          <w:u w:val="none" w:color="auto"/>
                        </w:rPr>
                        <w:t>介護給付費算定に係る体制等に関する添付資料</w:t>
                      </w:r>
                      <w:r>
                        <w:rPr>
                          <w:rFonts w:hint="eastAsia"/>
                        </w:rPr>
                        <w:t>については厚生労働省から様式が提示された段階で提出していただく予定です。また、手数料納入通知書兼領収書に関しては令和６年３月下旬に発行する納付書にて審査事務手数料をお支払いの上、その写しをご提出ください。</w:t>
                      </w:r>
                    </w:p>
                    <w:p>
                      <w:pPr>
                        <w:pStyle w:val="0"/>
                        <w:ind w:leftChars="0" w:firstLineChars="0"/>
                        <w:rPr>
                          <w:rFonts w:hint="eastAsia"/>
                        </w:rPr>
                      </w:pPr>
                    </w:p>
                    <w:p>
                      <w:pPr>
                        <w:pStyle w:val="0"/>
                        <w:jc w:val="center"/>
                        <w:rPr>
                          <w:rFonts w:hint="eastAsia"/>
                        </w:rPr>
                      </w:pPr>
                    </w:p>
                  </w:txbxContent>
                </v:textbox>
                <v:imagedata o:title=""/>
                <w10:wrap type="none" anchorx="text" anchory="text"/>
              </v:rect>
            </w:pict>
          </mc:Fallback>
        </mc:AlternateContent>
      </w: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ind w:leftChars="0" w:firstLineChars="0"/>
        <w:rPr>
          <w:rFonts w:hint="eastAsia"/>
        </w:rPr>
      </w:pPr>
    </w:p>
    <w:p>
      <w:pPr>
        <w:pStyle w:val="0"/>
        <w:rPr>
          <w:rFonts w:hint="eastAsia"/>
          <w:u w:val="none" w:color="auto"/>
        </w:rPr>
      </w:pPr>
      <w:r>
        <w:rPr>
          <w:rFonts w:hint="eastAsia"/>
          <w:u w:val="none" w:color="auto"/>
        </w:rPr>
        <w:t>②５月以降に指定を受ける場合</w:t>
      </w:r>
    </w:p>
    <w:p>
      <w:pPr>
        <w:pStyle w:val="0"/>
        <w:rPr>
          <w:rFonts w:hint="eastAsia"/>
        </w:rPr>
      </w:pPr>
      <w:r>
        <w:rPr>
          <w:rFonts w:hint="eastAsia"/>
        </w:rPr>
        <w:t>　指定を受ける日の前々月末日の開庁日（例：令和６年６月１日指定の場合、令和６年４月３０日）</w:t>
      </w:r>
    </w:p>
    <w:p>
      <w:pPr>
        <w:pStyle w:val="0"/>
        <w:rPr>
          <w:rFonts w:hint="eastAsia"/>
        </w:rPr>
      </w:pPr>
    </w:p>
    <w:p>
      <w:pPr>
        <w:pStyle w:val="0"/>
        <w:rPr>
          <w:rFonts w:hint="eastAsia"/>
        </w:rPr>
      </w:pPr>
      <w:r>
        <w:rPr>
          <w:rFonts w:hint="eastAsia"/>
        </w:rPr>
        <w:t>３．審査事務手数料</w:t>
      </w:r>
    </w:p>
    <w:p>
      <w:pPr>
        <w:pStyle w:val="0"/>
        <w:rPr>
          <w:rFonts w:hint="eastAsia"/>
        </w:rPr>
      </w:pPr>
      <w:r>
        <w:rPr>
          <w:rFonts w:hint="eastAsia"/>
        </w:rPr>
        <w:t>　新規指定申請…１４，０００円（指定更新申請…７，０００円）</w:t>
      </w:r>
    </w:p>
    <w:p>
      <w:pPr>
        <w:pStyle w:val="0"/>
        <w:rPr>
          <w:rFonts w:hint="eastAsia"/>
        </w:rPr>
      </w:pPr>
    </w:p>
    <w:p>
      <w:pPr>
        <w:pStyle w:val="0"/>
        <w:rPr>
          <w:rFonts w:hint="eastAsia"/>
        </w:rPr>
      </w:pPr>
      <w:r>
        <w:rPr>
          <w:rFonts w:hint="eastAsia"/>
        </w:rPr>
        <w:t>４．その他</w:t>
      </w:r>
    </w:p>
    <w:p>
      <w:pPr>
        <w:pStyle w:val="0"/>
        <w:rPr>
          <w:rFonts w:hint="eastAsia"/>
        </w:rPr>
      </w:pPr>
      <w:r>
        <w:rPr>
          <w:rFonts w:hint="eastAsia"/>
        </w:rPr>
        <w:t>　居宅介護支援事業者は介護予防支援の指定を受けることで「介護予防支援費」の算定が可能となります。</w:t>
      </w:r>
    </w:p>
    <w:p>
      <w:pPr>
        <w:pStyle w:val="0"/>
        <w:ind w:firstLine="210" w:firstLineChars="100"/>
        <w:rPr>
          <w:rFonts w:hint="eastAsia"/>
        </w:rPr>
      </w:pPr>
      <w:r>
        <w:rPr>
          <w:rFonts w:hint="eastAsia"/>
          <w:u w:val="single" w:color="auto"/>
        </w:rPr>
        <w:t>なお、「介護予防ケアマネジメント費」は算定することができないためご留意ください。（詳細は裏面参照）</w:t>
      </w:r>
    </w:p>
    <w:p>
      <w:pPr>
        <w:pStyle w:val="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3923030</wp:posOffset>
                </wp:positionH>
                <wp:positionV relativeFrom="paragraph">
                  <wp:posOffset>63500</wp:posOffset>
                </wp:positionV>
                <wp:extent cx="2686050" cy="10287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686050" cy="10287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both"/>
                              <w:rPr>
                                <w:rFonts w:hint="eastAsia"/>
                              </w:rPr>
                            </w:pPr>
                            <w:r>
                              <w:rPr>
                                <w:rFonts w:hint="eastAsia"/>
                              </w:rPr>
                              <w:t>お問い合わせ</w:t>
                            </w:r>
                          </w:p>
                          <w:p>
                            <w:pPr>
                              <w:pStyle w:val="0"/>
                              <w:jc w:val="both"/>
                              <w:rPr>
                                <w:rFonts w:hint="eastAsia"/>
                              </w:rPr>
                            </w:pPr>
                            <w:r>
                              <w:rPr>
                                <w:rFonts w:hint="eastAsia"/>
                              </w:rPr>
                              <w:t>川西市福祉部介護保険課　髙橋・新家</w:t>
                            </w:r>
                          </w:p>
                          <w:p>
                            <w:pPr>
                              <w:pStyle w:val="0"/>
                              <w:jc w:val="both"/>
                              <w:rPr>
                                <w:rFonts w:hint="eastAsia"/>
                              </w:rPr>
                            </w:pPr>
                            <w:r>
                              <w:rPr>
                                <w:rFonts w:hint="eastAsia"/>
                              </w:rPr>
                              <w:t>電　話：</w:t>
                            </w:r>
                            <w:r>
                              <w:rPr>
                                <w:rFonts w:hint="eastAsia"/>
                              </w:rPr>
                              <w:t>072-740-1149</w:t>
                            </w:r>
                          </w:p>
                          <w:p>
                            <w:pPr>
                              <w:pStyle w:val="0"/>
                              <w:jc w:val="both"/>
                              <w:rPr>
                                <w:rFonts w:hint="eastAsia"/>
                              </w:rPr>
                            </w:pPr>
                            <w:r>
                              <w:rPr>
                                <w:rFonts w:hint="eastAsia"/>
                              </w:rPr>
                              <w:t>メール：</w:t>
                            </w:r>
                            <w:r>
                              <w:rPr>
                                <w:rFonts w:hint="eastAsia"/>
                              </w:rPr>
                              <w:t>kawa0182@city.kawanishi.lg.jp</w:t>
                            </w:r>
                          </w:p>
                        </w:txbxContent>
                      </wps:txbx>
                      <wps:bodyPr vertOverflow="overflow" horzOverflow="overflow" wrap="square" anchor="ctr"/>
                    </wps:wsp>
                  </a:graphicData>
                </a:graphic>
              </wp:anchor>
            </w:drawing>
          </mc:Choice>
          <mc:Fallback>
            <w:pict>
              <v:rect id="オブジェクト 0" style="mso-position-vertical-relative:text;z-index:4;mso-wrap-distance-left:16pt;width:211.5pt;height:81pt;mso-position-horizontal-relative:text;position:absolute;margin-left:308.89pt;margin-top:5pt;mso-wrap-distance-bottom:0pt;mso-wrap-distance-right:16pt;mso-wrap-distance-top:0pt;v-text-anchor:middle;" o:spid="_x0000_s1028" o:allowincell="t" o:allowoverlap="t" filled="t" fillcolor="#ffffff [3201]" stroked="t" strokecolor="#000000 [3200]" strokeweight="1pt" o:spt="1">
                <v:fill/>
                <v:stroke linestyle="single" miterlimit="8" endcap="flat" dashstyle="solid" filltype="solid"/>
                <v:textbox style="layout-flow:horizontal;">
                  <w:txbxContent>
                    <w:p>
                      <w:pPr>
                        <w:pStyle w:val="0"/>
                        <w:jc w:val="both"/>
                        <w:rPr>
                          <w:rFonts w:hint="eastAsia"/>
                        </w:rPr>
                      </w:pPr>
                      <w:r>
                        <w:rPr>
                          <w:rFonts w:hint="eastAsia"/>
                        </w:rPr>
                        <w:t>お問い合わせ</w:t>
                      </w:r>
                    </w:p>
                    <w:p>
                      <w:pPr>
                        <w:pStyle w:val="0"/>
                        <w:jc w:val="both"/>
                        <w:rPr>
                          <w:rFonts w:hint="eastAsia"/>
                        </w:rPr>
                      </w:pPr>
                      <w:r>
                        <w:rPr>
                          <w:rFonts w:hint="eastAsia"/>
                        </w:rPr>
                        <w:t>川西市福祉部介護保険課　髙橋・新家</w:t>
                      </w:r>
                    </w:p>
                    <w:p>
                      <w:pPr>
                        <w:pStyle w:val="0"/>
                        <w:jc w:val="both"/>
                        <w:rPr>
                          <w:rFonts w:hint="eastAsia"/>
                        </w:rPr>
                      </w:pPr>
                      <w:r>
                        <w:rPr>
                          <w:rFonts w:hint="eastAsia"/>
                        </w:rPr>
                        <w:t>電　話：</w:t>
                      </w:r>
                      <w:r>
                        <w:rPr>
                          <w:rFonts w:hint="eastAsia"/>
                        </w:rPr>
                        <w:t>072-740-1149</w:t>
                      </w:r>
                    </w:p>
                    <w:p>
                      <w:pPr>
                        <w:pStyle w:val="0"/>
                        <w:jc w:val="both"/>
                        <w:rPr>
                          <w:rFonts w:hint="eastAsia"/>
                        </w:rPr>
                      </w:pPr>
                      <w:r>
                        <w:rPr>
                          <w:rFonts w:hint="eastAsia"/>
                        </w:rPr>
                        <w:t>メール：</w:t>
                      </w:r>
                      <w:r>
                        <w:rPr>
                          <w:rFonts w:hint="eastAsia"/>
                        </w:rPr>
                        <w:t>kawa0182@city.kawanishi.lg.jp</w:t>
                      </w:r>
                    </w:p>
                  </w:txbxContent>
                </v:textbox>
                <v:imagedata o:title=""/>
                <w10:wrap type="none" anchorx="text" anchory="text"/>
              </v: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u w:val="none" w:color="auto"/>
        </w:rPr>
      </w:pPr>
    </w:p>
    <w:p>
      <w:pPr>
        <w:pStyle w:val="0"/>
        <w:rPr>
          <w:rFonts w:hint="eastAsia"/>
          <w:u w:val="none" w:color="auto"/>
        </w:rPr>
      </w:pPr>
    </w:p>
    <w:p>
      <w:pPr>
        <w:pStyle w:val="0"/>
        <w:rPr>
          <w:rFonts w:hint="eastAsia"/>
          <w:u w:val="none" w:color="auto"/>
        </w:rPr>
      </w:pPr>
      <w:r>
        <w:rPr>
          <w:rFonts w:hint="eastAsia"/>
          <w:u w:val="none" w:color="auto"/>
        </w:rPr>
        <w:t>（留意事項）</w:t>
      </w:r>
    </w:p>
    <w:p>
      <w:pPr>
        <w:pStyle w:val="0"/>
        <w:ind w:firstLine="210" w:firstLineChars="100"/>
        <w:rPr>
          <w:rFonts w:hint="eastAsia"/>
          <w:b w:val="1"/>
          <w:u w:val="single" w:color="auto"/>
        </w:rPr>
      </w:pPr>
      <w:r>
        <w:rPr>
          <w:rFonts w:hint="eastAsia"/>
          <w:b w:val="1"/>
          <w:u w:val="single" w:color="auto"/>
        </w:rPr>
        <w:t>〇介護予防支援と介護予防ケアマネジメントの請求ついて</w:t>
      </w:r>
    </w:p>
    <w:p>
      <w:pPr>
        <w:pStyle w:val="0"/>
        <w:ind w:left="210" w:hanging="210" w:hangingChars="100"/>
        <w:rPr>
          <w:rFonts w:hint="eastAsia"/>
          <w:u w:val="none" w:color="auto"/>
        </w:rPr>
      </w:pPr>
      <w:r>
        <w:rPr>
          <w:rFonts w:hint="eastAsia"/>
          <w:u w:val="none" w:color="auto"/>
        </w:rPr>
        <w:t>　　要支援者のケアプラン作成に係る請求は、「介護予防支援費」と「介護予防ケアマネジメント費」に分類されます。令和６年度の介護報酬改定に伴い、居宅介護支援事業者が指定を受けることができるのは「介護予防支援」のみであることから、以下のような場合においてはケアプランの作成及び請求事務にご留意くださいますようお願いいたします。</w:t>
      </w:r>
    </w:p>
    <w:p>
      <w:pPr>
        <w:pStyle w:val="0"/>
        <w:rPr>
          <w:rFonts w:hint="eastAsia"/>
          <w:u w:val="none" w:color="auto"/>
        </w:rPr>
      </w:pPr>
    </w:p>
    <w:p>
      <w:pPr>
        <w:pStyle w:val="0"/>
        <w:rPr>
          <w:rFonts w:hint="eastAsia"/>
          <w:u w:val="none" w:color="auto"/>
        </w:rPr>
      </w:pPr>
      <w:r>
        <w:rPr>
          <w:rFonts w:hint="eastAsia"/>
          <w:u w:val="none" w:color="auto"/>
        </w:rPr>
        <w:t>〈例〉要支援２の利用者について、居宅介護支援事業所が指定介護予防支援事業所として担当した場合</w:t>
      </w:r>
    </w:p>
    <w:tbl>
      <w:tblPr>
        <w:tblStyle w:val="17"/>
        <w:tblW w:w="0" w:type="auto"/>
        <w:tblInd w:w="205" w:type="dxa"/>
        <w:tblLayout w:type="fixed"/>
        <w:tblLook w:firstRow="1" w:lastRow="0" w:firstColumn="1" w:lastColumn="0" w:noHBand="0" w:noVBand="1" w:val="04A0"/>
      </w:tblPr>
      <w:tblGrid>
        <w:gridCol w:w="1260"/>
        <w:gridCol w:w="3570"/>
        <w:gridCol w:w="2813"/>
        <w:gridCol w:w="2616"/>
      </w:tblGrid>
      <w:tr>
        <w:trPr/>
        <w:tc>
          <w:tcPr>
            <w:tcW w:w="1260" w:type="dxa"/>
            <w:vAlign w:val="top"/>
          </w:tcPr>
          <w:p>
            <w:pPr>
              <w:pStyle w:val="0"/>
              <w:jc w:val="center"/>
              <w:rPr>
                <w:rFonts w:hint="eastAsia"/>
              </w:rPr>
            </w:pPr>
            <w:r>
              <w:rPr>
                <w:rFonts w:hint="eastAsia"/>
              </w:rPr>
              <w:t>利用月</w:t>
            </w:r>
          </w:p>
        </w:tc>
        <w:tc>
          <w:tcPr>
            <w:tcW w:w="3570" w:type="dxa"/>
            <w:vAlign w:val="top"/>
          </w:tcPr>
          <w:p>
            <w:pPr>
              <w:pStyle w:val="0"/>
              <w:jc w:val="center"/>
              <w:rPr>
                <w:rFonts w:hint="eastAsia"/>
              </w:rPr>
            </w:pPr>
            <w:r>
              <w:rPr>
                <w:rFonts w:hint="eastAsia"/>
              </w:rPr>
              <w:t>利用サービス</w:t>
            </w:r>
          </w:p>
        </w:tc>
        <w:tc>
          <w:tcPr>
            <w:tcW w:w="2813" w:type="dxa"/>
            <w:vAlign w:val="top"/>
          </w:tcPr>
          <w:p>
            <w:pPr>
              <w:pStyle w:val="0"/>
              <w:jc w:val="center"/>
              <w:rPr>
                <w:rFonts w:hint="eastAsia"/>
              </w:rPr>
            </w:pPr>
            <w:r>
              <w:rPr>
                <w:rFonts w:hint="eastAsia"/>
              </w:rPr>
              <w:t>種別</w:t>
            </w:r>
          </w:p>
        </w:tc>
        <w:tc>
          <w:tcPr>
            <w:tcW w:w="2616" w:type="dxa"/>
            <w:vAlign w:val="top"/>
          </w:tcPr>
          <w:p>
            <w:pPr>
              <w:pStyle w:val="0"/>
              <w:jc w:val="center"/>
              <w:rPr>
                <w:rFonts w:hint="eastAsia"/>
              </w:rPr>
            </w:pPr>
            <w:r>
              <w:rPr>
                <w:rFonts w:hint="eastAsia"/>
              </w:rPr>
              <w:t>市への届出</w:t>
            </w:r>
          </w:p>
        </w:tc>
      </w:tr>
      <w:tr>
        <w:trPr>
          <w:trHeight w:val="890" w:hRule="atLeast"/>
        </w:trPr>
        <w:tc>
          <w:tcPr>
            <w:tcW w:w="1260" w:type="dxa"/>
            <w:vAlign w:val="top"/>
          </w:tcPr>
          <w:p>
            <w:pPr>
              <w:pStyle w:val="0"/>
              <w:jc w:val="center"/>
              <w:rPr>
                <w:rFonts w:hint="eastAsia"/>
              </w:rPr>
            </w:pPr>
            <w:r>
              <w:rPr>
                <w:rFonts w:hint="eastAsia"/>
              </w:rPr>
              <w:t>４月</w:t>
            </w:r>
          </w:p>
        </w:tc>
        <w:tc>
          <w:tcPr>
            <w:tcW w:w="3570" w:type="dxa"/>
            <w:vAlign w:val="top"/>
          </w:tcPr>
          <w:p>
            <w:pPr>
              <w:pStyle w:val="0"/>
              <w:rPr>
                <w:rFonts w:hint="eastAsia"/>
              </w:rPr>
            </w:pPr>
            <w:r>
              <w:rPr>
                <w:rFonts w:hint="eastAsia"/>
              </w:rPr>
              <w:t>・通所型サービス（総合事業）</w:t>
            </w:r>
          </w:p>
          <w:p>
            <w:pPr>
              <w:pStyle w:val="0"/>
              <w:rPr>
                <w:rFonts w:hint="eastAsia"/>
              </w:rPr>
            </w:pPr>
            <w:r>
              <w:rPr>
                <w:rFonts w:hint="eastAsia"/>
              </w:rPr>
              <w:t>・介護予防福祉用具貸与（予防給付）</w:t>
            </w:r>
          </w:p>
        </w:tc>
        <w:tc>
          <w:tcPr>
            <w:tcW w:w="2813" w:type="dxa"/>
            <w:vAlign w:val="center"/>
          </w:tcPr>
          <w:p>
            <w:pPr>
              <w:pStyle w:val="0"/>
              <w:jc w:val="center"/>
              <w:rPr>
                <w:rFonts w:hint="eastAsia"/>
              </w:rPr>
            </w:pPr>
            <w:r>
              <w:rPr>
                <w:rFonts w:hint="eastAsia"/>
              </w:rPr>
              <w:t>介護予防支援</w:t>
            </w:r>
          </w:p>
        </w:tc>
        <w:tc>
          <w:tcPr>
            <w:tcW w:w="2616" w:type="dxa"/>
            <w:vAlign w:val="top"/>
          </w:tcPr>
          <w:p>
            <w:pPr>
              <w:pStyle w:val="0"/>
              <w:rPr>
                <w:rFonts w:hint="eastAsia"/>
              </w:rPr>
            </w:pPr>
            <w:r>
              <w:rPr>
                <w:rFonts w:hint="eastAsia"/>
              </w:rPr>
              <w:t>介護予防サービス計画作成依頼（変更）届出書</w:t>
            </w:r>
          </w:p>
        </w:tc>
      </w:tr>
      <w:tr>
        <w:trPr>
          <w:trHeight w:val="530" w:hRule="atLeast"/>
        </w:trPr>
        <w:tc>
          <w:tcPr>
            <w:tcW w:w="1260" w:type="dxa"/>
            <w:vAlign w:val="top"/>
          </w:tcPr>
          <w:p>
            <w:pPr>
              <w:pStyle w:val="0"/>
              <w:jc w:val="center"/>
              <w:rPr>
                <w:rFonts w:hint="eastAsia"/>
              </w:rPr>
            </w:pPr>
            <w:r>
              <w:rPr>
                <w:rFonts w:hint="eastAsia"/>
              </w:rPr>
              <w:t>５月</w:t>
            </w:r>
          </w:p>
        </w:tc>
        <w:tc>
          <w:tcPr>
            <w:tcW w:w="3570" w:type="dxa"/>
            <w:vAlign w:val="top"/>
          </w:tcPr>
          <w:p>
            <w:pPr>
              <w:pStyle w:val="0"/>
              <w:rPr>
                <w:rFonts w:hint="eastAsia"/>
              </w:rPr>
            </w:pPr>
            <w:r>
              <w:rPr>
                <w:rFonts w:hint="eastAsia"/>
              </w:rPr>
              <w:t>・通所型サービス（総合事業）</w:t>
            </w:r>
          </w:p>
        </w:tc>
        <w:tc>
          <w:tcPr>
            <w:tcW w:w="2813" w:type="dxa"/>
            <w:vAlign w:val="center"/>
          </w:tcPr>
          <w:p>
            <w:pPr>
              <w:pStyle w:val="0"/>
              <w:jc w:val="center"/>
              <w:rPr>
                <w:rFonts w:hint="eastAsia"/>
              </w:rPr>
            </w:pPr>
            <w:r>
              <w:rPr>
                <w:rFonts w:hint="eastAsia"/>
                <w:b w:val="1"/>
                <w:u w:val="single" w:color="auto"/>
              </w:rPr>
              <w:t>介護予防ケアマネジメント</w:t>
            </w:r>
          </w:p>
        </w:tc>
        <w:tc>
          <w:tcPr>
            <w:tcW w:w="2616" w:type="dxa"/>
            <w:vAlign w:val="top"/>
          </w:tcPr>
          <w:p>
            <w:pPr>
              <w:pStyle w:val="0"/>
              <w:rPr>
                <w:rFonts w:hint="eastAsia"/>
              </w:rPr>
            </w:pPr>
            <w:r>
              <w:rPr>
                <w:rFonts w:hint="eastAsia"/>
              </w:rPr>
              <w:t>介護予防ケアマネジメント作成依頼（変更）届出書</w:t>
            </w:r>
          </w:p>
        </w:tc>
      </w:tr>
      <w:tr>
        <w:trPr>
          <w:trHeight w:val="880" w:hRule="atLeast"/>
        </w:trPr>
        <w:tc>
          <w:tcPr>
            <w:tcW w:w="1260" w:type="dxa"/>
            <w:vAlign w:val="top"/>
          </w:tcPr>
          <w:p>
            <w:pPr>
              <w:pStyle w:val="0"/>
              <w:jc w:val="center"/>
              <w:rPr>
                <w:rFonts w:hint="eastAsia"/>
              </w:rPr>
            </w:pPr>
            <w:r>
              <w:rPr>
                <w:rFonts w:hint="eastAsia"/>
              </w:rPr>
              <w:t>６月</w:t>
            </w:r>
          </w:p>
        </w:tc>
        <w:tc>
          <w:tcPr>
            <w:tcW w:w="3570" w:type="dxa"/>
            <w:vAlign w:val="top"/>
          </w:tcPr>
          <w:p>
            <w:pPr>
              <w:pStyle w:val="0"/>
              <w:rPr>
                <w:rFonts w:hint="eastAsia"/>
              </w:rPr>
            </w:pPr>
            <w:r>
              <w:rPr>
                <w:rFonts w:hint="eastAsia"/>
              </w:rPr>
              <w:t>・通所型サービス（総合事業）</w:t>
            </w:r>
          </w:p>
          <w:p>
            <w:pPr>
              <w:pStyle w:val="0"/>
              <w:rPr>
                <w:rFonts w:hint="eastAsia"/>
              </w:rPr>
            </w:pPr>
            <w:r>
              <w:rPr>
                <w:rFonts w:hint="eastAsia"/>
              </w:rPr>
              <w:t>・介護予防福祉用具貸与（予防給付）</w:t>
            </w:r>
          </w:p>
        </w:tc>
        <w:tc>
          <w:tcPr>
            <w:tcW w:w="2813" w:type="dxa"/>
            <w:vAlign w:val="center"/>
          </w:tcPr>
          <w:p>
            <w:pPr>
              <w:pStyle w:val="0"/>
              <w:jc w:val="center"/>
              <w:rPr>
                <w:rFonts w:hint="eastAsia"/>
              </w:rPr>
            </w:pPr>
            <w:r>
              <w:rPr>
                <w:rFonts w:hint="eastAsia"/>
              </w:rPr>
              <w:t>介護予防支援</w:t>
            </w:r>
          </w:p>
        </w:tc>
        <w:tc>
          <w:tcPr>
            <w:tcW w:w="2616" w:type="dxa"/>
            <w:vAlign w:val="top"/>
          </w:tcPr>
          <w:p>
            <w:pPr>
              <w:pStyle w:val="0"/>
              <w:rPr>
                <w:rFonts w:hint="eastAsia"/>
              </w:rPr>
            </w:pPr>
            <w:r>
              <w:rPr>
                <w:rFonts w:hint="eastAsia"/>
              </w:rPr>
              <w:t>介護予防サービス計画作成依頼（変更）届出書</w:t>
            </w:r>
          </w:p>
        </w:tc>
      </w:tr>
    </w:tbl>
    <w:p>
      <w:pPr>
        <w:pStyle w:val="0"/>
        <w:rPr>
          <w:rFonts w:hint="eastAsia"/>
          <w:u w:val="none" w:color="auto"/>
        </w:rPr>
      </w:pPr>
    </w:p>
    <w:p>
      <w:pPr>
        <w:pStyle w:val="0"/>
        <w:ind w:firstLine="210" w:firstLineChars="100"/>
        <w:rPr>
          <w:rFonts w:hint="eastAsia"/>
          <w:u w:val="none" w:color="auto"/>
        </w:rPr>
      </w:pPr>
      <w:r>
        <w:rPr>
          <w:rFonts w:hint="eastAsia"/>
          <w:u w:val="none" w:color="auto"/>
        </w:rPr>
        <w:t>このような場合、５月利用分は総合事業のみの利用のため、介護予防ケアマネジメントとなることから、地域包括支援センターが担当することとなります。よって、引き続きケアプランを作成する場合には、従前通り地域包括支援センターから再委託を受ける必要がありますのでご留意ください。（※事業対象者についても介護予防ケアマネジメントとなることから、地域包括支援センターが担当となる点にもご留意ください）</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446</TotalTime>
  <Pages>2</Pages>
  <Words>7</Words>
  <Characters>1495</Characters>
  <Application>JUST Note</Application>
  <Lines>93</Lines>
  <Paragraphs>51</Paragraphs>
  <CharactersWithSpaces>1522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2024-02-27T04:21:18Z</cp:lastPrinted>
  <dcterms:modified xsi:type="dcterms:W3CDTF">2024-03-01T08:47:01Z</dcterms:modified>
  <cp:revision>18</cp:revision>
</cp:coreProperties>
</file>