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8504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（様式第１号の６）</w:t>
      </w:r>
    </w:p>
    <w:p>
      <w:pPr>
        <w:pStyle w:val="0"/>
        <w:tabs>
          <w:tab w:val="right" w:leader="none" w:pos="8504"/>
        </w:tabs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年度中小企業振興事業計画書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07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川西市長　　あて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right" w:leader="none" w:pos="8504"/>
        </w:tabs>
        <w:ind w:left="3914" w:leftChars="2025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8"/>
          <w:kern w:val="0"/>
          <w:sz w:val="22"/>
          <w:fitText w:val="812" w:id="1"/>
        </w:rPr>
        <w:t>所在</w:t>
      </w:r>
      <w:r>
        <w:rPr>
          <w:rFonts w:hint="eastAsia" w:asciiTheme="minorEastAsia" w:hAnsiTheme="minorEastAsia"/>
          <w:kern w:val="0"/>
          <w:sz w:val="22"/>
          <w:fitText w:val="812" w:id="1"/>
        </w:rPr>
        <w:t>地</w:t>
      </w:r>
    </w:p>
    <w:p>
      <w:pPr>
        <w:pStyle w:val="0"/>
        <w:tabs>
          <w:tab w:val="right" w:leader="none" w:pos="8504"/>
        </w:tabs>
        <w:ind w:left="3914" w:leftChars="2025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事業所名</w:t>
      </w:r>
    </w:p>
    <w:p>
      <w:pPr>
        <w:pStyle w:val="0"/>
        <w:tabs>
          <w:tab w:val="right" w:leader="none" w:pos="8504"/>
        </w:tabs>
        <w:ind w:left="3914" w:leftChars="2025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（担当者）</w:t>
      </w:r>
    </w:p>
    <w:p>
      <w:pPr>
        <w:pStyle w:val="0"/>
        <w:ind w:firstLine="3862" w:firstLineChars="19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（連絡先）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川西市中小企業振興事業補助金交付規則第９条の規定に基づき、エコアクション２１認証・登録補助事業について計画書を提出いたします。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補助金交付申請予定金額　</w:t>
      </w:r>
      <w:r>
        <w:rPr>
          <w:rFonts w:hint="eastAsia" w:asciiTheme="minorEastAsia" w:hAnsiTheme="minorEastAsia"/>
          <w:sz w:val="22"/>
        </w:rPr>
        <w:tab/>
      </w:r>
      <w:r>
        <w:rPr>
          <w:rFonts w:hint="eastAsia" w:asciiTheme="minorEastAsia" w:hAnsiTheme="minorEastAsia"/>
          <w:sz w:val="22"/>
        </w:rPr>
        <w:t>金</w:t>
      </w:r>
      <w:r>
        <w:rPr>
          <w:rFonts w:hint="eastAsia" w:asciiTheme="minorEastAsia" w:hAnsiTheme="minorEastAsia"/>
          <w:sz w:val="22"/>
        </w:rPr>
        <w:tab/>
      </w:r>
      <w:r>
        <w:rPr>
          <w:rFonts w:hint="eastAsia" w:asciiTheme="minorEastAsia" w:hAnsiTheme="minorEastAsia"/>
          <w:sz w:val="22"/>
        </w:rPr>
        <w:t>円</w:t>
      </w:r>
    </w:p>
    <w:p>
      <w:pPr>
        <w:pStyle w:val="0"/>
        <w:tabs>
          <w:tab w:val="right" w:leader="none" w:pos="8931"/>
        </w:tabs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180" w:beforeLines="50" w:beforeAutospacing="0" w:after="180" w:afterLines="5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申請者の事業概要</w:t>
      </w:r>
    </w:p>
    <w:tbl>
      <w:tblPr>
        <w:tblStyle w:val="24"/>
        <w:tblW w:w="8345" w:type="dxa"/>
        <w:jc w:val="left"/>
        <w:tblInd w:w="330" w:type="dxa"/>
        <w:tblLayout w:type="fixed"/>
        <w:tblLook w:firstRow="1" w:lastRow="0" w:firstColumn="1" w:lastColumn="0" w:noHBand="0" w:noVBand="1" w:val="04A0"/>
      </w:tblPr>
      <w:tblGrid>
        <w:gridCol w:w="587"/>
        <w:gridCol w:w="1765"/>
        <w:gridCol w:w="3210"/>
        <w:gridCol w:w="2783"/>
      </w:tblGrid>
      <w:tr>
        <w:trPr>
          <w:trHeight w:val="456" w:hRule="atLeast"/>
        </w:trPr>
        <w:tc>
          <w:tcPr>
            <w:tcW w:w="2352" w:type="dxa"/>
            <w:gridSpan w:val="2"/>
            <w:vAlign w:val="center"/>
          </w:tcPr>
          <w:p>
            <w:pPr>
              <w:pStyle w:val="0"/>
              <w:ind w:left="387" w:leftChars="200" w:right="387" w:rightChars="20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区分</w:t>
            </w:r>
          </w:p>
        </w:tc>
        <w:tc>
          <w:tcPr>
            <w:tcW w:w="5993" w:type="dxa"/>
            <w:gridSpan w:val="2"/>
            <w:vAlign w:val="center"/>
          </w:tcPr>
          <w:p>
            <w:pPr>
              <w:pStyle w:val="0"/>
              <w:ind w:left="1546" w:leftChars="800" w:right="1546" w:rightChars="80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内容</w:t>
            </w:r>
          </w:p>
        </w:tc>
      </w:tr>
      <w:tr>
        <w:trPr>
          <w:trHeight w:val="456" w:hRule="atLeast"/>
        </w:trPr>
        <w:tc>
          <w:tcPr>
            <w:tcW w:w="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93" w:right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</w:p>
        </w:tc>
        <w:tc>
          <w:tcPr>
            <w:tcW w:w="17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7" w:rightChars="5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事業所在地</w:t>
            </w:r>
          </w:p>
        </w:tc>
        <w:tc>
          <w:tcPr>
            <w:tcW w:w="5993" w:type="dxa"/>
            <w:gridSpan w:val="2"/>
            <w:vAlign w:val="center"/>
          </w:tcPr>
          <w:p>
            <w:pPr>
              <w:pStyle w:val="0"/>
              <w:tabs>
                <w:tab w:val="right" w:leader="none" w:pos="4151"/>
              </w:tabs>
              <w:ind w:right="193" w:rightChars="10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93" w:right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</w:p>
        </w:tc>
        <w:tc>
          <w:tcPr>
            <w:tcW w:w="17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7" w:rightChars="5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資本金、従業員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93" w:rightChars="1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783" w:type="dxa"/>
            <w:vAlign w:val="center"/>
          </w:tcPr>
          <w:p>
            <w:pPr>
              <w:pStyle w:val="0"/>
              <w:ind w:right="193" w:rightChars="1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</w:t>
            </w:r>
          </w:p>
        </w:tc>
      </w:tr>
      <w:tr>
        <w:trPr>
          <w:trHeight w:val="457" w:hRule="atLeast"/>
        </w:trPr>
        <w:tc>
          <w:tcPr>
            <w:tcW w:w="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93" w:right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</w:p>
        </w:tc>
        <w:tc>
          <w:tcPr>
            <w:tcW w:w="17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7" w:rightChars="5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事業開始年月日</w:t>
            </w:r>
          </w:p>
        </w:tc>
        <w:tc>
          <w:tcPr>
            <w:tcW w:w="5993" w:type="dxa"/>
            <w:gridSpan w:val="2"/>
            <w:vAlign w:val="center"/>
          </w:tcPr>
          <w:p>
            <w:pPr>
              <w:pStyle w:val="0"/>
              <w:ind w:right="193" w:rightChars="100" w:firstLine="1829" w:firstLineChars="9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　</w:t>
            </w:r>
          </w:p>
        </w:tc>
      </w:tr>
      <w:tr>
        <w:trPr>
          <w:trHeight w:val="455" w:hRule="atLeast"/>
        </w:trPr>
        <w:tc>
          <w:tcPr>
            <w:tcW w:w="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93" w:right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</w:p>
        </w:tc>
        <w:tc>
          <w:tcPr>
            <w:tcW w:w="17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7" w:rightChars="5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事業概要</w:t>
            </w:r>
          </w:p>
        </w:tc>
        <w:tc>
          <w:tcPr>
            <w:tcW w:w="5993" w:type="dxa"/>
            <w:gridSpan w:val="2"/>
            <w:vAlign w:val="center"/>
          </w:tcPr>
          <w:p>
            <w:pPr>
              <w:pStyle w:val="0"/>
              <w:ind w:right="193" w:rightChars="10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支出内訳　　　　　　　　　　　　　　　　　　　　　　　　　　（単位：円）</w:t>
      </w:r>
    </w:p>
    <w:tbl>
      <w:tblPr>
        <w:tblStyle w:val="24"/>
        <w:tblW w:w="83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83"/>
        <w:gridCol w:w="1559"/>
        <w:gridCol w:w="1702"/>
        <w:gridCol w:w="2120"/>
      </w:tblGrid>
      <w:tr>
        <w:trPr>
          <w:trHeight w:val="510" w:hRule="atLeast"/>
        </w:trPr>
        <w:tc>
          <w:tcPr>
            <w:tcW w:w="2983" w:type="dxa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総事業費</w:t>
            </w:r>
          </w:p>
        </w:tc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事業費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初回登録審査費用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初回認証・登録料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コンサルタント料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交通費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市補助金交付申請内訳　　　　　　　　　　　　　　　　　　　　（単位：円）</w:t>
      </w:r>
    </w:p>
    <w:tbl>
      <w:tblPr>
        <w:tblStyle w:val="24"/>
        <w:tblW w:w="84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5"/>
        <w:gridCol w:w="4860"/>
        <w:gridCol w:w="1620"/>
        <w:gridCol w:w="1449"/>
      </w:tblGrid>
      <w:tr>
        <w:trPr>
          <w:trHeight w:val="510" w:hRule="atLeast"/>
        </w:trPr>
        <w:tc>
          <w:tcPr>
            <w:tcW w:w="5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144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エコアクション２１認定取得に要した総事業費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補助対象事業費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公共団体、公共的団体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又は公益団体の補助金交付決定額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市補助金交付対象事業費（②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③）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④に掲げる補助対象事業費の５０％以内で千円未満を切り捨てた額、又は２２万５千円のいずれかの低い額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収入予算内訳　　　　　　　　　　　　　　　　　　　　　　　　（単位：円）</w:t>
      </w:r>
    </w:p>
    <w:tbl>
      <w:tblPr>
        <w:tblStyle w:val="24"/>
        <w:tblW w:w="83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3260"/>
        <w:gridCol w:w="2132"/>
      </w:tblGrid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公共団体、公共的団体</w:t>
            </w:r>
          </w:p>
          <w:p>
            <w:pPr>
              <w:pStyle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又は公益団体の補助金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４の①と同じ金額</w:t>
            </w:r>
          </w:p>
        </w:tc>
      </w:tr>
    </w:tbl>
    <w:p>
      <w:pPr>
        <w:pStyle w:val="0"/>
        <w:tabs>
          <w:tab w:val="left" w:leader="none" w:pos="3402"/>
          <w:tab w:val="left" w:leader="none" w:pos="6379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（添付書類）</w:t>
      </w:r>
    </w:p>
    <w:p>
      <w:pPr>
        <w:pStyle w:val="0"/>
        <w:ind w:firstLine="203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①　会社概要書類（パンフレット等）</w:t>
      </w:r>
    </w:p>
    <w:p>
      <w:pPr>
        <w:pStyle w:val="0"/>
        <w:ind w:firstLine="203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②　公共団体、公共的団体又は公益団体の補助金のパンフレット又は規約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等</w:t>
      </w:r>
    </w:p>
    <w:p>
      <w:pPr>
        <w:pStyle w:val="0"/>
        <w:ind w:firstLine="203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③　その他、市長が必要と認める書類等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1</Words>
  <Characters>513</Characters>
  <Application>JUST Note</Application>
  <Lines>127</Lines>
  <Paragraphs>66</Paragraphs>
  <Company>川西市</Company>
  <CharactersWithSpaces>636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2023-04-10T09:10:14Z</cp:lastPrinted>
  <dcterms:created xsi:type="dcterms:W3CDTF">2014-01-20T07:24:00Z</dcterms:created>
  <dcterms:modified xsi:type="dcterms:W3CDTF">2023-04-14T05:17:23Z</dcterms:modified>
  <cp:revision>17</cp:revision>
</cp:coreProperties>
</file>