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（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2"/>
        </w:rPr>
        <w:t>様式第５号の６）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令和　　年　　月　　日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spacing w:line="432" w:lineRule="exact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令和　　年度　中小企業振興事業補助金実績報告書</w:t>
      </w:r>
    </w:p>
    <w:p>
      <w:pPr>
        <w:pStyle w:val="0"/>
        <w:suppressAutoHyphens w:val="1"/>
        <w:wordWrap w:val="0"/>
        <w:spacing w:line="432" w:lineRule="exact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川西市長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あて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       </w:t>
      </w:r>
      <w:r>
        <w:rPr>
          <w:rFonts w:hint="eastAsia" w:ascii="ＭＳ 明朝" w:hAnsi="ＭＳ 明朝" w:eastAsia="ＭＳ 明朝"/>
          <w:color w:val="000000"/>
          <w:spacing w:val="55"/>
          <w:kern w:val="0"/>
          <w:sz w:val="22"/>
          <w:fitText w:val="880" w:id="1"/>
        </w:rPr>
        <w:t>所在</w:t>
      </w:r>
      <w:r>
        <w:rPr>
          <w:rFonts w:hint="eastAsia" w:ascii="ＭＳ 明朝" w:hAnsi="ＭＳ 明朝" w:eastAsia="ＭＳ 明朝"/>
          <w:color w:val="000000"/>
          <w:kern w:val="0"/>
          <w:sz w:val="22"/>
          <w:fitText w:val="880" w:id="1"/>
        </w:rPr>
        <w:t>地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事業所名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代表者名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令和　　年　　月　　日付第　　　　　　号で交付決定を受けた下記に掲げる補助対象事業が完了したので、その実績を報告します。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１　</w:t>
      </w:r>
      <w:r>
        <w:rPr>
          <w:rFonts w:hint="eastAsia" w:ascii="ＭＳ 明朝" w:hAnsi="ＭＳ 明朝" w:eastAsia="ＭＳ 明朝"/>
          <w:color w:val="000000"/>
          <w:kern w:val="0"/>
          <w:sz w:val="22"/>
          <w:fitText w:val="1980" w:id="2"/>
        </w:rPr>
        <w:t>補助対象事業の名称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エコアクション２１認証・登録補助事業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２　総事業費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円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３　補助対象事業費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円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４　補助金交付決定額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金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                     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円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５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補助対象事業実施に伴う事業効果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６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収支決算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　支出内訳　　　　　　　　　　　　　　　　　　　　　　　　　　（単位：円）</w:t>
      </w:r>
    </w:p>
    <w:tbl>
      <w:tblPr>
        <w:tblStyle w:val="18"/>
        <w:tblW w:w="83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83"/>
        <w:gridCol w:w="1559"/>
        <w:gridCol w:w="1702"/>
        <w:gridCol w:w="2120"/>
      </w:tblGrid>
      <w:tr>
        <w:trPr>
          <w:trHeight w:val="510" w:hRule="atLeast"/>
        </w:trPr>
        <w:tc>
          <w:tcPr>
            <w:tcW w:w="2983" w:type="dxa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総事業費</w:t>
            </w:r>
          </w:p>
        </w:tc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事業費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初回登録審査費用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初回認証・登録料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コンサルタント料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交通費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　市補助金交付申請内訳　　　　　　　　　　　　　　　　　　　　（単位：円）</w:t>
      </w:r>
    </w:p>
    <w:tbl>
      <w:tblPr>
        <w:tblStyle w:val="18"/>
        <w:tblW w:w="84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5"/>
        <w:gridCol w:w="4860"/>
        <w:gridCol w:w="1620"/>
        <w:gridCol w:w="1449"/>
      </w:tblGrid>
      <w:tr>
        <w:trPr>
          <w:trHeight w:val="510" w:hRule="atLeast"/>
        </w:trPr>
        <w:tc>
          <w:tcPr>
            <w:tcW w:w="5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144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エコアクション２１認定取得に要した総事業費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補助対象事業費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公共団体、公共的団体又は公益団体の補助金交付決定額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市補助金交付対象事業費（②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③）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④に掲げる補助対象事業費の５０％以内で千円未満を切り捨てた額、又は２２万５千円のいずれかの低い額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　収入予算内訳　　　　　　　　　　　　　　　　　　　　　　　　（単位：円）</w:t>
      </w:r>
    </w:p>
    <w:tbl>
      <w:tblPr>
        <w:tblStyle w:val="18"/>
        <w:tblW w:w="83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3260"/>
        <w:gridCol w:w="2132"/>
      </w:tblGrid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公共団体、公共的団体又は公益団体の補助金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２の①と同じ金額</w:t>
            </w:r>
          </w:p>
        </w:tc>
      </w:tr>
    </w:tbl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（添付書類）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default" w:ascii="ＭＳ 明朝" w:hAnsi="ＭＳ 明朝" w:eastAsia="ＭＳ 明朝"/>
          <w:color w:val="000000"/>
          <w:kern w:val="0"/>
          <w:sz w:val="22"/>
        </w:rPr>
        <w:t xml:space="preserve">   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①　地域事務局が発行する認証・登録費用の写し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②　公共団体、公共的団体又は公益団体の補助金実績報告書の写し一式</w:t>
      </w:r>
    </w:p>
    <w:p>
      <w:pPr>
        <w:pStyle w:val="0"/>
        <w:suppressAutoHyphens w:val="1"/>
        <w:wordWrap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2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③　公共団体、公共的団体又は公益団体の補助金確定通知書の写し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>　　④　その他、市長が必要と認めるもの</w:t>
      </w:r>
    </w:p>
    <w:sectPr>
      <w:pgSz w:w="11906" w:h="16838"/>
      <w:pgMar w:top="153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 (格子)1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3</Pages>
  <Words>1</Words>
  <Characters>542</Characters>
  <Application>JUST Note</Application>
  <Lines>128</Lines>
  <Paragraphs>55</Paragraphs>
  <Company>川西市</Company>
  <CharactersWithSpaces>1010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2023-04-10T09:08:12Z</cp:lastPrinted>
  <dcterms:created xsi:type="dcterms:W3CDTF">2020-03-12T09:37:00Z</dcterms:created>
  <dcterms:modified xsi:type="dcterms:W3CDTF">2023-04-14T05:19:35Z</dcterms:modified>
  <cp:revision>7</cp:revision>
</cp:coreProperties>
</file>