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47"/>
        <w:gridCol w:w="2865"/>
        <w:gridCol w:w="2932"/>
        <w:gridCol w:w="1423"/>
      </w:tblGrid>
      <w:tr>
        <w:trPr>
          <w:trHeight w:val="199" w:hRule="atLeast"/>
        </w:trPr>
        <w:tc>
          <w:tcPr>
            <w:tcW w:w="856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3614" w:firstLineChars="1500"/>
              <w:rPr>
                <w:rFonts w:hint="eastAsia"/>
              </w:rPr>
            </w:pPr>
          </w:p>
          <w:p>
            <w:pPr>
              <w:pStyle w:val="0"/>
              <w:widowControl w:val="1"/>
              <w:ind w:firstLine="3614" w:firstLineChars="15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kern w:val="0"/>
                <w:sz w:val="24"/>
              </w:rPr>
              <w:t>収支予算書</w:t>
            </w:r>
          </w:p>
        </w:tc>
      </w:tr>
      <w:tr>
        <w:trPr>
          <w:trHeight w:val="149" w:hRule="atLeast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収入の部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単位：円</w:t>
            </w:r>
          </w:p>
        </w:tc>
      </w:tr>
      <w:tr>
        <w:trPr>
          <w:trHeight w:val="104" w:hRule="atLeast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収入費目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収入内容</w:t>
            </w:r>
          </w:p>
        </w:tc>
        <w:tc>
          <w:tcPr>
            <w:tcW w:w="2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積算根拠（単価×回数）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小計</w:t>
            </w:r>
          </w:p>
        </w:tc>
      </w:tr>
      <w:tr>
        <w:trPr>
          <w:trHeight w:val="7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補助金等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84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07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29" w:hRule="atLeast"/>
        </w:trPr>
        <w:tc>
          <w:tcPr>
            <w:tcW w:w="134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事業収入</w:t>
            </w:r>
          </w:p>
        </w:tc>
        <w:tc>
          <w:tcPr>
            <w:tcW w:w="286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96" w:hRule="atLeast"/>
        </w:trPr>
        <w:tc>
          <w:tcPr>
            <w:tcW w:w="134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21" w:hRule="atLeast"/>
        </w:trPr>
        <w:tc>
          <w:tcPr>
            <w:tcW w:w="134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29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その他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91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55" w:hRule="atLeast"/>
        </w:trPr>
        <w:tc>
          <w:tcPr>
            <w:tcW w:w="7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合計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49" w:hRule="atLeast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149" w:hRule="atLeast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支出の部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単位：円</w:t>
            </w:r>
          </w:p>
        </w:tc>
      </w:tr>
      <w:tr>
        <w:trPr>
          <w:trHeight w:val="76" w:hRule="atLeast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支出費目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支出内容</w:t>
            </w:r>
          </w:p>
        </w:tc>
        <w:tc>
          <w:tcPr>
            <w:tcW w:w="2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積算根拠（単価×回数）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小計</w:t>
            </w:r>
          </w:p>
        </w:tc>
      </w:tr>
      <w:tr>
        <w:trPr>
          <w:trHeight w:val="33" w:hRule="atLeast"/>
        </w:trPr>
        <w:tc>
          <w:tcPr>
            <w:tcW w:w="134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68" w:hRule="atLeast"/>
        </w:trPr>
        <w:tc>
          <w:tcPr>
            <w:tcW w:w="134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82" w:hRule="atLeast"/>
        </w:trPr>
        <w:tc>
          <w:tcPr>
            <w:tcW w:w="134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106" w:hRule="atLeast"/>
        </w:trPr>
        <w:tc>
          <w:tcPr>
            <w:tcW w:w="134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129" w:hRule="atLeast"/>
        </w:trPr>
        <w:tc>
          <w:tcPr>
            <w:tcW w:w="134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93" w:hRule="atLeast"/>
        </w:trPr>
        <w:tc>
          <w:tcPr>
            <w:tcW w:w="134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13" w:hRule="atLeast"/>
        </w:trPr>
        <w:tc>
          <w:tcPr>
            <w:tcW w:w="134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82" w:hRule="atLeast"/>
        </w:trPr>
        <w:tc>
          <w:tcPr>
            <w:tcW w:w="134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06" w:hRule="atLeast"/>
        </w:trPr>
        <w:tc>
          <w:tcPr>
            <w:tcW w:w="134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24" w:hRule="atLeast"/>
        </w:trPr>
        <w:tc>
          <w:tcPr>
            <w:tcW w:w="134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93" w:hRule="atLeast"/>
        </w:trPr>
        <w:tc>
          <w:tcPr>
            <w:tcW w:w="134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12" w:hRule="atLeast"/>
        </w:trPr>
        <w:tc>
          <w:tcPr>
            <w:tcW w:w="134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5" w:hRule="atLeast"/>
        </w:trPr>
        <w:tc>
          <w:tcPr>
            <w:tcW w:w="134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05" w:hRule="atLeast"/>
        </w:trPr>
        <w:tc>
          <w:tcPr>
            <w:tcW w:w="134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124" w:hRule="atLeast"/>
        </w:trPr>
        <w:tc>
          <w:tcPr>
            <w:tcW w:w="714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合計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361" w:hRule="atLeast"/>
        </w:trPr>
        <w:tc>
          <w:tcPr>
            <w:tcW w:w="8567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注）金額の根拠を明示してください。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　　例、カタログ・見積書などの添付</w:t>
            </w:r>
          </w:p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　　例、講師謝礼金の場合、講師予定者の肩書き</w:t>
            </w:r>
          </w:p>
        </w:tc>
      </w:tr>
      <w:tr>
        <w:trPr>
          <w:trHeight w:val="344" w:hRule="atLeast"/>
        </w:trPr>
        <w:tc>
          <w:tcPr>
            <w:tcW w:w="856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記入方法　支出費目：報償費・謝礼、備品購入費、消耗品費、材料費、印刷製本費、（外部）委託費、保険料、使用料及び賃借料、通信運搬費、旅費、その他の経費　に分類して記入。</w:t>
            </w:r>
          </w:p>
        </w:tc>
      </w:tr>
      <w:tr>
        <w:trPr>
          <w:trHeight w:val="82" w:hRule="atLeast"/>
        </w:trPr>
        <w:tc>
          <w:tcPr>
            <w:tcW w:w="856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　　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bookmarkStart w:id="0" w:name="_GoBack"/>
      <w:bookmarkEnd w:id="0"/>
    </w:p>
    <w:sectPr>
      <w:pgSz w:w="11906" w:h="16838"/>
      <w:pgMar w:top="1418" w:right="1134" w:bottom="1701" w:left="1418" w:header="851" w:footer="992" w:gutter="0"/>
      <w:cols w:space="720"/>
      <w:textDirection w:val="lrTb"/>
      <w:docGrid w:type="linesAndChars" w:linePitch="3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overflowPunct w:val="0"/>
      <w:adjustRightInd w:val="0"/>
      <w:jc w:val="left"/>
      <w:textAlignment w:val="baseline"/>
    </w:pPr>
    <w:rPr>
      <w:rFonts w:ascii="Times New Roman" w:hAnsi="Times New Roman" w:eastAsia="ＭＳ 明朝"/>
      <w:kern w:val="0"/>
      <w:sz w:val="24"/>
    </w:rPr>
  </w:style>
  <w:style w:type="character" w:styleId="22" w:customStyle="1">
    <w:name w:val="コメント文字列 (文字)"/>
    <w:basedOn w:val="10"/>
    <w:next w:val="22"/>
    <w:link w:val="21"/>
    <w:uiPriority w:val="0"/>
    <w:rPr>
      <w:rFonts w:ascii="Times New Roman" w:hAnsi="Times New Roman" w:eastAsia="ＭＳ 明朝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0</Words>
  <Characters>211</Characters>
  <Application>JUST Note</Application>
  <Lines>146</Lines>
  <Paragraphs>91</Paragraphs>
  <Company>川西市</Company>
  <CharactersWithSpaces>290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2022-06-14T02:27:00Z</cp:lastPrinted>
  <dcterms:created xsi:type="dcterms:W3CDTF">2022-06-28T07:14:00Z</dcterms:created>
  <dcterms:modified xsi:type="dcterms:W3CDTF">2023-04-12T06:51:24Z</dcterms:modified>
  <cp:revision>22</cp:revision>
</cp:coreProperties>
</file>