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>（様式第５号</w:t>
      </w:r>
      <w:r w:rsidR="00E35CD3" w:rsidRPr="005945E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518C5">
        <w:rPr>
          <w:rFonts w:asciiTheme="minorEastAsia" w:eastAsiaTheme="minorEastAsia" w:hAnsiTheme="minorEastAsia" w:hint="eastAsia"/>
          <w:sz w:val="22"/>
          <w:szCs w:val="22"/>
        </w:rPr>
        <w:t>４</w:t>
      </w:r>
      <w:bookmarkStart w:id="0" w:name="_GoBack"/>
      <w:bookmarkEnd w:id="0"/>
      <w:r w:rsidRPr="005945E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</w:t>
      </w:r>
      <w:r w:rsidR="0080228A"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</w:t>
      </w:r>
      <w:r w:rsid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060B5" w:rsidRDefault="003060B5" w:rsidP="003060B5">
      <w:pPr>
        <w:adjustRightInd/>
        <w:spacing w:line="432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60B5" w:rsidRPr="005945E3" w:rsidRDefault="003060B5" w:rsidP="003060B5">
      <w:pPr>
        <w:adjustRightInd/>
        <w:spacing w:line="43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>令和　　年度　中小企業振興事業補助金実績報告書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 w:rsidP="005945E3">
      <w:pPr>
        <w:adjustRightInd/>
        <w:ind w:firstLineChars="200" w:firstLine="440"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川西市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  <w:r w:rsidR="005945E3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事業所名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代表者名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E35CD3" w:rsidRPr="005945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日付第　　　　　　号で交付決定を受けた下記に掲げる補助対象事業が完了したので、その実績を報告します。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945E3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5945E3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instrText>補助対象事業の名称</w:instrText>
      </w:r>
      <w:r w:rsidRPr="005945E3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5945E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5945E3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5945E3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E35CD3" w:rsidRPr="005945E3">
        <w:rPr>
          <w:rFonts w:asciiTheme="minorEastAsia" w:eastAsiaTheme="minorEastAsia" w:hAnsiTheme="minorEastAsia" w:hint="eastAsia"/>
          <w:sz w:val="22"/>
          <w:szCs w:val="22"/>
        </w:rPr>
        <w:t>産業財産権</w:t>
      </w:r>
      <w:r w:rsidR="00B8360D" w:rsidRPr="005945E3">
        <w:rPr>
          <w:rFonts w:asciiTheme="minorEastAsia" w:eastAsiaTheme="minorEastAsia" w:hAnsiTheme="minorEastAsia" w:hint="eastAsia"/>
          <w:sz w:val="22"/>
          <w:szCs w:val="22"/>
        </w:rPr>
        <w:t>取得補助事業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 xml:space="preserve">総事業費　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補助対象事業費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補助金交付決定額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補助対象事業実施に伴う事業効果</w:t>
      </w:r>
    </w:p>
    <w:p w:rsidR="002D5A79" w:rsidRDefault="002D5A79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060B5" w:rsidRDefault="003060B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P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Default="00563596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lastRenderedPageBreak/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収支決算</w:t>
      </w:r>
    </w:p>
    <w:p w:rsidR="005945E3" w:rsidRPr="005945E3" w:rsidRDefault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Default="00563596" w:rsidP="005945E3">
      <w:pPr>
        <w:rPr>
          <w:rFonts w:asciiTheme="minorEastAsia" w:eastAsiaTheme="minorEastAsia" w:hAnsiTheme="minorEastAsia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>（収入）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35"/>
        <w:gridCol w:w="3016"/>
        <w:gridCol w:w="3017"/>
      </w:tblGrid>
      <w:tr w:rsidR="005945E3" w:rsidTr="000D0C3A">
        <w:trPr>
          <w:trHeight w:val="510"/>
        </w:trPr>
        <w:tc>
          <w:tcPr>
            <w:tcW w:w="2697" w:type="dxa"/>
            <w:vAlign w:val="center"/>
          </w:tcPr>
          <w:p w:rsidR="005945E3" w:rsidRDefault="005945E3" w:rsidP="005945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089" w:type="dxa"/>
            <w:vAlign w:val="center"/>
          </w:tcPr>
          <w:p w:rsidR="005945E3" w:rsidRDefault="005945E3" w:rsidP="005945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3090" w:type="dxa"/>
            <w:vAlign w:val="center"/>
          </w:tcPr>
          <w:p w:rsidR="005945E3" w:rsidRDefault="005945E3" w:rsidP="005945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</w:tr>
      <w:tr w:rsidR="005945E3" w:rsidTr="000D0C3A">
        <w:trPr>
          <w:trHeight w:val="496"/>
        </w:trPr>
        <w:tc>
          <w:tcPr>
            <w:tcW w:w="2697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自己資金</w:t>
            </w:r>
          </w:p>
        </w:tc>
        <w:tc>
          <w:tcPr>
            <w:tcW w:w="3089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45E3" w:rsidTr="005945E3">
        <w:trPr>
          <w:trHeight w:val="573"/>
        </w:trPr>
        <w:tc>
          <w:tcPr>
            <w:tcW w:w="2697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市補助金</w:t>
            </w:r>
          </w:p>
        </w:tc>
        <w:tc>
          <w:tcPr>
            <w:tcW w:w="3089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45E3" w:rsidTr="005945E3">
        <w:trPr>
          <w:trHeight w:val="553"/>
        </w:trPr>
        <w:tc>
          <w:tcPr>
            <w:tcW w:w="2697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その他</w:t>
            </w:r>
          </w:p>
        </w:tc>
        <w:tc>
          <w:tcPr>
            <w:tcW w:w="3089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45E3" w:rsidTr="005945E3">
        <w:trPr>
          <w:trHeight w:val="547"/>
        </w:trPr>
        <w:tc>
          <w:tcPr>
            <w:tcW w:w="2697" w:type="dxa"/>
            <w:vAlign w:val="center"/>
          </w:tcPr>
          <w:p w:rsidR="005945E3" w:rsidRDefault="005945E3" w:rsidP="005945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089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5945E3" w:rsidRDefault="005945E3" w:rsidP="005945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945E3" w:rsidRDefault="005945E3" w:rsidP="005945E3">
      <w:pPr>
        <w:rPr>
          <w:rFonts w:asciiTheme="minorEastAsia" w:eastAsiaTheme="minorEastAsia" w:hAnsiTheme="minorEastAsia"/>
          <w:sz w:val="22"/>
          <w:szCs w:val="22"/>
        </w:rPr>
      </w:pPr>
    </w:p>
    <w:p w:rsidR="005945E3" w:rsidRPr="005945E3" w:rsidRDefault="005945E3" w:rsidP="005945E3">
      <w:pPr>
        <w:ind w:firstLineChars="100" w:firstLine="220"/>
        <w:rPr>
          <w:rFonts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（支出）</w:t>
      </w:r>
      <w:r w:rsidRPr="005945E3">
        <w:rPr>
          <w:rFonts w:cs="Times New Roman" w:hint="eastAsia"/>
          <w:color w:val="auto"/>
          <w:kern w:val="2"/>
          <w:sz w:val="22"/>
          <w:szCs w:val="22"/>
        </w:rPr>
        <w:t xml:space="preserve">　　　　　　　　　　　　　　　　　　　　　　　　　　　　　</w:t>
      </w:r>
      <w:r>
        <w:rPr>
          <w:rFonts w:cs="Times New Roman" w:hint="eastAsia"/>
          <w:color w:val="auto"/>
          <w:kern w:val="2"/>
          <w:sz w:val="22"/>
          <w:szCs w:val="22"/>
        </w:rPr>
        <w:t xml:space="preserve">　</w:t>
      </w:r>
      <w:r w:rsidRPr="005945E3">
        <w:rPr>
          <w:rFonts w:cs="Times New Roman" w:hint="eastAsia"/>
          <w:color w:val="auto"/>
          <w:kern w:val="2"/>
          <w:sz w:val="22"/>
          <w:szCs w:val="22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77"/>
        <w:gridCol w:w="2268"/>
        <w:gridCol w:w="2315"/>
        <w:gridCol w:w="1654"/>
      </w:tblGrid>
      <w:tr w:rsidR="005945E3" w:rsidRPr="005945E3" w:rsidTr="005945E3">
        <w:trPr>
          <w:trHeight w:val="525"/>
        </w:trPr>
        <w:tc>
          <w:tcPr>
            <w:tcW w:w="2693" w:type="dxa"/>
            <w:gridSpan w:val="2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総事業費</w:t>
            </w: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補助対象事業費</w:t>
            </w: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</w:tr>
      <w:tr w:rsidR="005945E3" w:rsidRPr="005945E3" w:rsidTr="005945E3">
        <w:trPr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特許庁手数料等</w:t>
            </w: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１　出願費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43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２　出願審査請求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24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３　審判、判定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47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４　証明手数料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14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５　その他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22"/>
        </w:trPr>
        <w:tc>
          <w:tcPr>
            <w:tcW w:w="616" w:type="dxa"/>
            <w:vMerge w:val="restart"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弁理士謝礼等</w:t>
            </w: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６　弁理士手数料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45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７　弁理士謝礼金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26"/>
        </w:trPr>
        <w:tc>
          <w:tcPr>
            <w:tcW w:w="616" w:type="dxa"/>
            <w:vMerge/>
            <w:textDirection w:val="tbRlV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８　資料作成費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44"/>
        </w:trPr>
        <w:tc>
          <w:tcPr>
            <w:tcW w:w="2693" w:type="dxa"/>
            <w:gridSpan w:val="2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９　その他経費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5945E3" w:rsidRPr="005945E3" w:rsidTr="005945E3">
        <w:trPr>
          <w:trHeight w:val="520"/>
        </w:trPr>
        <w:tc>
          <w:tcPr>
            <w:tcW w:w="2693" w:type="dxa"/>
            <w:gridSpan w:val="2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5945E3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5945E3" w:rsidRPr="005945E3" w:rsidRDefault="005945E3" w:rsidP="005945E3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5945E3" w:rsidRDefault="005945E3" w:rsidP="005945E3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5945E3" w:rsidRPr="005945E3" w:rsidRDefault="005945E3" w:rsidP="005945E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945E3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①　請求書・領収書の写し</w:t>
      </w:r>
    </w:p>
    <w:p w:rsidR="00563596" w:rsidRPr="005945E3" w:rsidRDefault="00563596" w:rsidP="00E35CD3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②　補助対象事業実施に伴う証拠写真</w:t>
      </w:r>
    </w:p>
    <w:p w:rsidR="00563596" w:rsidRPr="005945E3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45E3">
        <w:rPr>
          <w:rFonts w:asciiTheme="minorEastAsia" w:eastAsiaTheme="minorEastAsia" w:hAnsiTheme="minorEastAsia" w:hint="eastAsia"/>
          <w:sz w:val="22"/>
          <w:szCs w:val="22"/>
        </w:rPr>
        <w:t xml:space="preserve">　③　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新製品の製造状況</w:t>
      </w:r>
      <w:r w:rsidR="00E35CD3" w:rsidRPr="005945E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が分かる資料</w:t>
      </w:r>
    </w:p>
    <w:p w:rsidR="00563596" w:rsidRPr="00B8360D" w:rsidRDefault="00563596">
      <w:pPr>
        <w:adjustRightInd/>
        <w:rPr>
          <w:rFonts w:hAnsi="Times New Roman" w:cs="Times New Roman"/>
        </w:rPr>
      </w:pPr>
      <w:r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66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5CD3" w:rsidRPr="005945E3">
        <w:rPr>
          <w:rFonts w:asciiTheme="minorEastAsia" w:eastAsiaTheme="minorEastAsia" w:hAnsiTheme="minorEastAsia" w:hint="eastAsia"/>
          <w:sz w:val="22"/>
          <w:szCs w:val="22"/>
        </w:rPr>
        <w:t xml:space="preserve">　④</w:t>
      </w:r>
      <w:r w:rsidRPr="005945E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945E3">
        <w:rPr>
          <w:rFonts w:asciiTheme="minorEastAsia" w:eastAsiaTheme="minorEastAsia" w:hAnsiTheme="minorEastAsia" w:hint="eastAsia"/>
          <w:sz w:val="22"/>
          <w:szCs w:val="22"/>
        </w:rPr>
        <w:t>その他、市長が必要と認めるもの</w:t>
      </w:r>
    </w:p>
    <w:sectPr w:rsidR="00563596" w:rsidRPr="00B8360D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CF" w:rsidRDefault="00A246CF">
      <w:r>
        <w:separator/>
      </w:r>
    </w:p>
  </w:endnote>
  <w:endnote w:type="continuationSeparator" w:id="0">
    <w:p w:rsidR="00A246CF" w:rsidRDefault="00A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CF" w:rsidRDefault="00A246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46CF" w:rsidRDefault="00A2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9"/>
    <w:rsid w:val="000D0C3A"/>
    <w:rsid w:val="001466A1"/>
    <w:rsid w:val="002C189B"/>
    <w:rsid w:val="002D5A79"/>
    <w:rsid w:val="003060B5"/>
    <w:rsid w:val="003C39EE"/>
    <w:rsid w:val="004C3A5F"/>
    <w:rsid w:val="00512AA1"/>
    <w:rsid w:val="00563596"/>
    <w:rsid w:val="005945E3"/>
    <w:rsid w:val="00695C55"/>
    <w:rsid w:val="007E49F3"/>
    <w:rsid w:val="0080228A"/>
    <w:rsid w:val="008D206F"/>
    <w:rsid w:val="009B4292"/>
    <w:rsid w:val="009D69A3"/>
    <w:rsid w:val="00A13A37"/>
    <w:rsid w:val="00A246CF"/>
    <w:rsid w:val="00B8360D"/>
    <w:rsid w:val="00C37C78"/>
    <w:rsid w:val="00DF1020"/>
    <w:rsid w:val="00E35CD3"/>
    <w:rsid w:val="00F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49EA1-5DBF-495A-B750-74339E1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28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0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28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9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746</Characters>
  <Application>Microsoft Office Word</Application>
  <DocSecurity>0</DocSecurity>
  <Lines>6</Lines>
  <Paragraphs>2</Paragraphs>
  <ScaleCrop>false</ScaleCrop>
  <Company>川西市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（様式第５号）実績報告書</dc:title>
  <dc:subject/>
  <dc:creator>ARBT0016</dc:creator>
  <cp:keywords/>
  <dc:description/>
  <cp:lastModifiedBy>川西市</cp:lastModifiedBy>
  <cp:revision>7</cp:revision>
  <cp:lastPrinted>2020-03-12T04:44:00Z</cp:lastPrinted>
  <dcterms:created xsi:type="dcterms:W3CDTF">2020-03-11T05:45:00Z</dcterms:created>
  <dcterms:modified xsi:type="dcterms:W3CDTF">2021-01-29T05:59:00Z</dcterms:modified>
</cp:coreProperties>
</file>